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6C9" w:rsidRDefault="008E16C9" w:rsidP="008E16C9">
      <w:pPr>
        <w:jc w:val="center"/>
        <w:rPr>
          <w:b/>
          <w:sz w:val="24"/>
          <w:szCs w:val="24"/>
        </w:rPr>
      </w:pPr>
      <w:r w:rsidRPr="008E16C9">
        <w:rPr>
          <w:b/>
          <w:sz w:val="24"/>
          <w:szCs w:val="24"/>
        </w:rPr>
        <w:t>Bucharest Sights or Things to Do</w:t>
      </w:r>
    </w:p>
    <w:p w:rsidR="008E16C9" w:rsidRPr="008E16C9" w:rsidRDefault="008E16C9" w:rsidP="008E16C9">
      <w:pPr>
        <w:jc w:val="center"/>
        <w:rPr>
          <w:b/>
          <w:sz w:val="24"/>
          <w:szCs w:val="24"/>
        </w:rPr>
      </w:pPr>
    </w:p>
    <w:p w:rsidR="008E16C9" w:rsidRPr="008E16C9" w:rsidRDefault="008E16C9" w:rsidP="008E16C9">
      <w:pPr>
        <w:pStyle w:val="ListParagraph"/>
        <w:numPr>
          <w:ilvl w:val="0"/>
          <w:numId w:val="1"/>
        </w:numPr>
        <w:rPr>
          <w:b/>
          <w:sz w:val="24"/>
          <w:szCs w:val="24"/>
        </w:rPr>
      </w:pPr>
      <w:r w:rsidRPr="008E16C9">
        <w:rPr>
          <w:rStyle w:val="Strong"/>
          <w:rFonts w:cs="Arial"/>
          <w:color w:val="444444"/>
          <w:sz w:val="24"/>
          <w:szCs w:val="24"/>
        </w:rPr>
        <w:t>The Parliament Palace (</w:t>
      </w:r>
      <w:proofErr w:type="spellStart"/>
      <w:r w:rsidRPr="008E16C9">
        <w:rPr>
          <w:rStyle w:val="Strong"/>
          <w:rFonts w:cs="Arial"/>
          <w:color w:val="444444"/>
          <w:sz w:val="24"/>
          <w:szCs w:val="24"/>
        </w:rPr>
        <w:t>Palatul</w:t>
      </w:r>
      <w:proofErr w:type="spellEnd"/>
      <w:r w:rsidRPr="008E16C9">
        <w:rPr>
          <w:rStyle w:val="Strong"/>
          <w:rFonts w:cs="Arial"/>
          <w:color w:val="444444"/>
          <w:sz w:val="24"/>
          <w:szCs w:val="24"/>
        </w:rPr>
        <w:t xml:space="preserve"> </w:t>
      </w:r>
      <w:proofErr w:type="spellStart"/>
      <w:r w:rsidRPr="008E16C9">
        <w:rPr>
          <w:rStyle w:val="Strong"/>
          <w:rFonts w:cs="Arial"/>
          <w:color w:val="444444"/>
          <w:sz w:val="24"/>
          <w:szCs w:val="24"/>
        </w:rPr>
        <w:t>Parlamentului</w:t>
      </w:r>
      <w:proofErr w:type="spellEnd"/>
      <w:proofErr w:type="gramStart"/>
      <w:r w:rsidRPr="008E16C9">
        <w:rPr>
          <w:rStyle w:val="Strong"/>
          <w:rFonts w:cs="Arial"/>
          <w:color w:val="444444"/>
          <w:sz w:val="24"/>
          <w:szCs w:val="24"/>
        </w:rPr>
        <w:t>)-</w:t>
      </w:r>
      <w:proofErr w:type="gramEnd"/>
      <w:r w:rsidRPr="008E16C9">
        <w:rPr>
          <w:rStyle w:val="Strong"/>
          <w:rFonts w:cs="Arial"/>
          <w:color w:val="444444"/>
          <w:sz w:val="24"/>
          <w:szCs w:val="24"/>
        </w:rPr>
        <w:t xml:space="preserve"> The People’s House</w:t>
      </w:r>
      <w:r>
        <w:rPr>
          <w:rStyle w:val="Strong"/>
          <w:rFonts w:cs="Arial"/>
          <w:color w:val="444444"/>
          <w:sz w:val="24"/>
          <w:szCs w:val="24"/>
        </w:rPr>
        <w:t>--</w:t>
      </w:r>
      <w:r w:rsidRPr="008E16C9">
        <w:rPr>
          <w:rFonts w:cs="Arial"/>
          <w:color w:val="444444"/>
          <w:sz w:val="24"/>
          <w:szCs w:val="24"/>
        </w:rPr>
        <w:t xml:space="preserve">This imposing structure is the heaviest and second largest building in the world, after the Pentagon. </w:t>
      </w:r>
      <w:r w:rsidR="005C384B">
        <w:rPr>
          <w:rFonts w:cs="Arial"/>
          <w:color w:val="444444"/>
          <w:sz w:val="24"/>
          <w:szCs w:val="24"/>
        </w:rPr>
        <w:t xml:space="preserve"> </w:t>
      </w:r>
      <w:r w:rsidRPr="008E16C9">
        <w:rPr>
          <w:rFonts w:cs="Arial"/>
          <w:color w:val="444444"/>
          <w:sz w:val="24"/>
          <w:szCs w:val="24"/>
        </w:rPr>
        <w:t>It was commissioned by Ceausescu during his systematization plan (1972)</w:t>
      </w:r>
      <w:r w:rsidR="006B3793">
        <w:rPr>
          <w:rFonts w:cs="Arial"/>
          <w:color w:val="444444"/>
          <w:sz w:val="24"/>
          <w:szCs w:val="24"/>
        </w:rPr>
        <w:t xml:space="preserve">. </w:t>
      </w:r>
      <w:r w:rsidRPr="008E16C9">
        <w:rPr>
          <w:rFonts w:cs="Arial"/>
          <w:color w:val="444444"/>
          <w:sz w:val="24"/>
          <w:szCs w:val="24"/>
        </w:rPr>
        <w:t xml:space="preserve"> </w:t>
      </w:r>
      <w:r w:rsidR="006B3793">
        <w:rPr>
          <w:rFonts w:cs="Arial"/>
          <w:color w:val="444444"/>
          <w:sz w:val="24"/>
          <w:szCs w:val="24"/>
        </w:rPr>
        <w:t>T</w:t>
      </w:r>
      <w:r w:rsidR="005C384B">
        <w:rPr>
          <w:rFonts w:cs="Arial"/>
          <w:color w:val="444444"/>
          <w:sz w:val="24"/>
          <w:szCs w:val="24"/>
        </w:rPr>
        <w:t xml:space="preserve">he </w:t>
      </w:r>
      <w:r w:rsidRPr="008E16C9">
        <w:rPr>
          <w:rFonts w:cs="Arial"/>
          <w:color w:val="444444"/>
          <w:sz w:val="24"/>
          <w:szCs w:val="24"/>
        </w:rPr>
        <w:t xml:space="preserve">objective </w:t>
      </w:r>
      <w:r w:rsidR="006B3793">
        <w:rPr>
          <w:rFonts w:cs="Arial"/>
          <w:color w:val="444444"/>
          <w:sz w:val="24"/>
          <w:szCs w:val="24"/>
        </w:rPr>
        <w:t xml:space="preserve">of </w:t>
      </w:r>
      <w:r w:rsidRPr="008E16C9">
        <w:rPr>
          <w:rFonts w:cs="Arial"/>
          <w:color w:val="444444"/>
          <w:sz w:val="24"/>
          <w:szCs w:val="24"/>
        </w:rPr>
        <w:t>the construction of a “multilaterally developed socialist society” and a</w:t>
      </w:r>
      <w:r w:rsidR="00785CAE">
        <w:rPr>
          <w:rFonts w:cs="Arial"/>
          <w:color w:val="444444"/>
          <w:sz w:val="24"/>
          <w:szCs w:val="24"/>
        </w:rPr>
        <w:t>re</w:t>
      </w:r>
      <w:r w:rsidRPr="008E16C9">
        <w:rPr>
          <w:rFonts w:cs="Arial"/>
          <w:color w:val="444444"/>
          <w:sz w:val="24"/>
          <w:szCs w:val="24"/>
        </w:rPr>
        <w:t xml:space="preserve"> </w:t>
      </w:r>
      <w:r w:rsidR="00785CAE">
        <w:rPr>
          <w:rFonts w:cs="Arial"/>
          <w:color w:val="444444"/>
          <w:sz w:val="24"/>
          <w:szCs w:val="24"/>
        </w:rPr>
        <w:t xml:space="preserve">built in a distinct </w:t>
      </w:r>
      <w:r w:rsidRPr="008E16C9">
        <w:rPr>
          <w:rFonts w:cs="Arial"/>
          <w:color w:val="444444"/>
          <w:sz w:val="24"/>
          <w:szCs w:val="24"/>
        </w:rPr>
        <w:t>socialist style. This popular attraction is the first on the list as it’s one of Bucharest’s representative monuments</w:t>
      </w:r>
      <w:r>
        <w:rPr>
          <w:rFonts w:cs="Arial"/>
          <w:color w:val="444444"/>
          <w:sz w:val="24"/>
          <w:szCs w:val="24"/>
        </w:rPr>
        <w:t>.</w:t>
      </w:r>
    </w:p>
    <w:p w:rsidR="008E16C9" w:rsidRPr="008E16C9" w:rsidRDefault="008E16C9" w:rsidP="008E16C9">
      <w:pPr>
        <w:pStyle w:val="ListParagraph"/>
        <w:numPr>
          <w:ilvl w:val="0"/>
          <w:numId w:val="1"/>
        </w:numPr>
        <w:rPr>
          <w:b/>
          <w:sz w:val="24"/>
          <w:szCs w:val="24"/>
        </w:rPr>
      </w:pPr>
      <w:r w:rsidRPr="008E16C9">
        <w:rPr>
          <w:rStyle w:val="Strong"/>
          <w:rFonts w:cs="Arial"/>
          <w:color w:val="444444"/>
          <w:sz w:val="24"/>
          <w:szCs w:val="24"/>
        </w:rPr>
        <w:t>The National Art Museum</w:t>
      </w:r>
      <w:r>
        <w:rPr>
          <w:rStyle w:val="Strong"/>
          <w:rFonts w:cs="Arial"/>
          <w:b w:val="0"/>
          <w:color w:val="444444"/>
          <w:sz w:val="24"/>
          <w:szCs w:val="24"/>
        </w:rPr>
        <w:t>--</w:t>
      </w:r>
      <w:r w:rsidRPr="008E16C9">
        <w:rPr>
          <w:rFonts w:cs="Arial"/>
          <w:color w:val="444444"/>
        </w:rPr>
        <w:t xml:space="preserve"> </w:t>
      </w:r>
      <w:r w:rsidRPr="008E16C9">
        <w:rPr>
          <w:rFonts w:cs="Arial"/>
          <w:color w:val="444444"/>
          <w:sz w:val="24"/>
          <w:szCs w:val="24"/>
        </w:rPr>
        <w:t>Founded in 1948</w:t>
      </w:r>
      <w:r w:rsidR="005C384B">
        <w:rPr>
          <w:rFonts w:cs="Arial"/>
          <w:color w:val="444444"/>
          <w:sz w:val="24"/>
          <w:szCs w:val="24"/>
        </w:rPr>
        <w:t>, it is</w:t>
      </w:r>
      <w:r w:rsidRPr="008E16C9">
        <w:rPr>
          <w:rFonts w:cs="Arial"/>
          <w:color w:val="444444"/>
          <w:sz w:val="24"/>
          <w:szCs w:val="24"/>
        </w:rPr>
        <w:t xml:space="preserve"> the home of the Royal Collection</w:t>
      </w:r>
      <w:r w:rsidR="005C384B">
        <w:rPr>
          <w:rFonts w:cs="Arial"/>
          <w:color w:val="444444"/>
          <w:sz w:val="24"/>
          <w:szCs w:val="24"/>
        </w:rPr>
        <w:t>.  T</w:t>
      </w:r>
      <w:r w:rsidRPr="008E16C9">
        <w:rPr>
          <w:rFonts w:cs="Arial"/>
          <w:color w:val="444444"/>
          <w:sz w:val="24"/>
          <w:szCs w:val="24"/>
        </w:rPr>
        <w:t xml:space="preserve">he National Art Museum is currently </w:t>
      </w:r>
      <w:r w:rsidR="005C384B">
        <w:rPr>
          <w:rFonts w:cs="Arial"/>
          <w:color w:val="444444"/>
          <w:sz w:val="24"/>
          <w:szCs w:val="24"/>
        </w:rPr>
        <w:t xml:space="preserve">located in </w:t>
      </w:r>
      <w:r w:rsidRPr="008E16C9">
        <w:rPr>
          <w:rFonts w:cs="Arial"/>
          <w:color w:val="444444"/>
          <w:sz w:val="24"/>
          <w:szCs w:val="24"/>
        </w:rPr>
        <w:t xml:space="preserve">what used to be the Royal Palace and provides a comprehensive </w:t>
      </w:r>
      <w:r w:rsidR="005C384B">
        <w:rPr>
          <w:rFonts w:cs="Arial"/>
          <w:color w:val="444444"/>
          <w:sz w:val="24"/>
          <w:szCs w:val="24"/>
        </w:rPr>
        <w:t>collection</w:t>
      </w:r>
      <w:r w:rsidRPr="008E16C9">
        <w:rPr>
          <w:rFonts w:cs="Arial"/>
          <w:color w:val="444444"/>
          <w:sz w:val="24"/>
          <w:szCs w:val="24"/>
        </w:rPr>
        <w:t xml:space="preserve"> of Romanian art</w:t>
      </w:r>
      <w:r w:rsidR="005C384B">
        <w:rPr>
          <w:rFonts w:cs="Arial"/>
          <w:color w:val="444444"/>
          <w:sz w:val="24"/>
          <w:szCs w:val="24"/>
        </w:rPr>
        <w:t>.</w:t>
      </w:r>
    </w:p>
    <w:p w:rsidR="008E16C9" w:rsidRPr="008E16C9" w:rsidRDefault="008E16C9" w:rsidP="008E16C9">
      <w:pPr>
        <w:pStyle w:val="ListParagraph"/>
        <w:numPr>
          <w:ilvl w:val="0"/>
          <w:numId w:val="1"/>
        </w:numPr>
        <w:rPr>
          <w:b/>
          <w:sz w:val="24"/>
          <w:szCs w:val="24"/>
        </w:rPr>
      </w:pPr>
      <w:r w:rsidRPr="008E16C9">
        <w:rPr>
          <w:rStyle w:val="Strong"/>
          <w:rFonts w:cs="Arial"/>
          <w:color w:val="444444"/>
          <w:sz w:val="24"/>
          <w:szCs w:val="24"/>
        </w:rPr>
        <w:t>Romanian Athenaeum (</w:t>
      </w:r>
      <w:proofErr w:type="spellStart"/>
      <w:r w:rsidRPr="008E16C9">
        <w:rPr>
          <w:rStyle w:val="Strong"/>
          <w:rFonts w:cs="Arial"/>
          <w:color w:val="444444"/>
          <w:sz w:val="24"/>
          <w:szCs w:val="24"/>
        </w:rPr>
        <w:t>Ateneul</w:t>
      </w:r>
      <w:proofErr w:type="spellEnd"/>
      <w:r w:rsidRPr="008E16C9">
        <w:rPr>
          <w:rStyle w:val="Strong"/>
          <w:rFonts w:cs="Arial"/>
          <w:color w:val="444444"/>
          <w:sz w:val="24"/>
          <w:szCs w:val="24"/>
        </w:rPr>
        <w:t xml:space="preserve"> Roman)</w:t>
      </w:r>
      <w:r>
        <w:rPr>
          <w:rStyle w:val="Strong"/>
          <w:rFonts w:cs="Arial"/>
          <w:color w:val="444444"/>
        </w:rPr>
        <w:t>--</w:t>
      </w:r>
      <w:r w:rsidRPr="008E16C9">
        <w:rPr>
          <w:rFonts w:cs="Arial"/>
          <w:color w:val="444444"/>
          <w:sz w:val="24"/>
          <w:szCs w:val="24"/>
        </w:rPr>
        <w:t>This cultural home was founded in 1868 by a group of musicians, who wanted to promote and raise the public interest for symphonic music.</w:t>
      </w:r>
      <w:r w:rsidR="005C384B">
        <w:rPr>
          <w:rFonts w:cs="Arial"/>
          <w:color w:val="444444"/>
          <w:sz w:val="24"/>
          <w:szCs w:val="24"/>
        </w:rPr>
        <w:t xml:space="preserve"> </w:t>
      </w:r>
      <w:r w:rsidRPr="008E16C9">
        <w:rPr>
          <w:rFonts w:cs="Arial"/>
          <w:color w:val="444444"/>
          <w:sz w:val="24"/>
          <w:szCs w:val="24"/>
        </w:rPr>
        <w:t xml:space="preserve"> </w:t>
      </w:r>
      <w:r w:rsidR="005C384B">
        <w:rPr>
          <w:rFonts w:cs="Arial"/>
          <w:color w:val="444444"/>
          <w:sz w:val="24"/>
          <w:szCs w:val="24"/>
        </w:rPr>
        <w:t>T</w:t>
      </w:r>
      <w:r w:rsidRPr="008E16C9">
        <w:rPr>
          <w:rFonts w:cs="Arial"/>
          <w:color w:val="444444"/>
          <w:sz w:val="24"/>
          <w:szCs w:val="24"/>
        </w:rPr>
        <w:t>he Athenaeum is more than 100 years old and has become a symbol of Romania’s capit</w:t>
      </w:r>
      <w:r>
        <w:rPr>
          <w:rFonts w:cs="Arial"/>
          <w:color w:val="444444"/>
          <w:sz w:val="24"/>
          <w:szCs w:val="24"/>
        </w:rPr>
        <w:t>al.</w:t>
      </w:r>
    </w:p>
    <w:p w:rsidR="008E16C9" w:rsidRPr="008E16C9" w:rsidRDefault="008E16C9" w:rsidP="008E16C9">
      <w:pPr>
        <w:pStyle w:val="NormalWeb"/>
        <w:numPr>
          <w:ilvl w:val="0"/>
          <w:numId w:val="1"/>
        </w:numPr>
        <w:shd w:val="clear" w:color="auto" w:fill="FFFFFF"/>
        <w:spacing w:line="252" w:lineRule="atLeast"/>
        <w:rPr>
          <w:rFonts w:asciiTheme="minorHAnsi" w:hAnsiTheme="minorHAnsi" w:cs="Arial"/>
          <w:color w:val="444444"/>
        </w:rPr>
      </w:pPr>
      <w:r w:rsidRPr="008E16C9">
        <w:rPr>
          <w:rStyle w:val="Strong"/>
          <w:rFonts w:asciiTheme="minorHAnsi" w:hAnsiTheme="minorHAnsi" w:cs="Arial"/>
          <w:color w:val="444444"/>
        </w:rPr>
        <w:t>The Village Museum (</w:t>
      </w:r>
      <w:proofErr w:type="spellStart"/>
      <w:r w:rsidRPr="008E16C9">
        <w:rPr>
          <w:rStyle w:val="Strong"/>
          <w:rFonts w:asciiTheme="minorHAnsi" w:hAnsiTheme="minorHAnsi" w:cs="Arial"/>
          <w:color w:val="444444"/>
        </w:rPr>
        <w:t>Muzeul</w:t>
      </w:r>
      <w:proofErr w:type="spellEnd"/>
      <w:r w:rsidRPr="008E16C9">
        <w:rPr>
          <w:rStyle w:val="Strong"/>
          <w:rFonts w:asciiTheme="minorHAnsi" w:hAnsiTheme="minorHAnsi" w:cs="Arial"/>
          <w:color w:val="444444"/>
        </w:rPr>
        <w:t xml:space="preserve"> </w:t>
      </w:r>
      <w:proofErr w:type="spellStart"/>
      <w:r w:rsidRPr="008E16C9">
        <w:rPr>
          <w:rStyle w:val="Strong"/>
          <w:rFonts w:asciiTheme="minorHAnsi" w:hAnsiTheme="minorHAnsi" w:cs="Arial"/>
          <w:color w:val="444444"/>
        </w:rPr>
        <w:t>Satului</w:t>
      </w:r>
      <w:proofErr w:type="spellEnd"/>
      <w:r w:rsidRPr="008E16C9">
        <w:rPr>
          <w:rStyle w:val="Strong"/>
          <w:rFonts w:asciiTheme="minorHAnsi" w:hAnsiTheme="minorHAnsi" w:cs="Arial"/>
          <w:color w:val="444444"/>
        </w:rPr>
        <w:t>)</w:t>
      </w:r>
      <w:r>
        <w:rPr>
          <w:rFonts w:asciiTheme="minorHAnsi" w:hAnsiTheme="minorHAnsi" w:cs="Arial"/>
          <w:color w:val="444444"/>
        </w:rPr>
        <w:t>--</w:t>
      </w:r>
      <w:r w:rsidRPr="008E16C9">
        <w:rPr>
          <w:rFonts w:asciiTheme="minorHAnsi" w:hAnsiTheme="minorHAnsi" w:cs="Arial"/>
          <w:color w:val="444444"/>
        </w:rPr>
        <w:t>Th</w:t>
      </w:r>
      <w:r w:rsidR="00EF61CA">
        <w:rPr>
          <w:rFonts w:asciiTheme="minorHAnsi" w:hAnsiTheme="minorHAnsi" w:cs="Arial"/>
          <w:color w:val="444444"/>
        </w:rPr>
        <w:t>is</w:t>
      </w:r>
      <w:r w:rsidRPr="008E16C9">
        <w:rPr>
          <w:rFonts w:asciiTheme="minorHAnsi" w:hAnsiTheme="minorHAnsi" w:cs="Arial"/>
          <w:color w:val="444444"/>
        </w:rPr>
        <w:t xml:space="preserve"> traditional Romanian museum </w:t>
      </w:r>
      <w:r w:rsidR="00EF61CA">
        <w:rPr>
          <w:rFonts w:asciiTheme="minorHAnsi" w:hAnsiTheme="minorHAnsi" w:cs="Arial"/>
          <w:color w:val="444444"/>
        </w:rPr>
        <w:t>i</w:t>
      </w:r>
      <w:r w:rsidRPr="008E16C9">
        <w:rPr>
          <w:rFonts w:asciiTheme="minorHAnsi" w:hAnsiTheme="minorHAnsi" w:cs="Arial"/>
          <w:color w:val="444444"/>
        </w:rPr>
        <w:t xml:space="preserve">s </w:t>
      </w:r>
      <w:r w:rsidR="00EF61CA">
        <w:rPr>
          <w:rFonts w:asciiTheme="minorHAnsi" w:hAnsiTheme="minorHAnsi" w:cs="Arial"/>
          <w:color w:val="444444"/>
        </w:rPr>
        <w:t xml:space="preserve">located </w:t>
      </w:r>
      <w:r w:rsidRPr="008E16C9">
        <w:rPr>
          <w:rFonts w:asciiTheme="minorHAnsi" w:hAnsiTheme="minorHAnsi" w:cs="Arial"/>
          <w:color w:val="444444"/>
        </w:rPr>
        <w:t xml:space="preserve">on the </w:t>
      </w:r>
      <w:proofErr w:type="spellStart"/>
      <w:r w:rsidRPr="008E16C9">
        <w:rPr>
          <w:rFonts w:asciiTheme="minorHAnsi" w:hAnsiTheme="minorHAnsi" w:cs="Arial"/>
          <w:color w:val="444444"/>
        </w:rPr>
        <w:t>Herastrau</w:t>
      </w:r>
      <w:proofErr w:type="spellEnd"/>
      <w:r w:rsidRPr="008E16C9">
        <w:rPr>
          <w:rFonts w:asciiTheme="minorHAnsi" w:hAnsiTheme="minorHAnsi" w:cs="Arial"/>
          <w:color w:val="444444"/>
        </w:rPr>
        <w:t xml:space="preserve"> </w:t>
      </w:r>
      <w:proofErr w:type="gramStart"/>
      <w:r w:rsidRPr="008E16C9">
        <w:rPr>
          <w:rFonts w:asciiTheme="minorHAnsi" w:hAnsiTheme="minorHAnsi" w:cs="Arial"/>
          <w:color w:val="444444"/>
        </w:rPr>
        <w:t>lake</w:t>
      </w:r>
      <w:proofErr w:type="gramEnd"/>
      <w:r w:rsidRPr="008E16C9">
        <w:rPr>
          <w:rFonts w:asciiTheme="minorHAnsi" w:hAnsiTheme="minorHAnsi" w:cs="Arial"/>
          <w:color w:val="444444"/>
        </w:rPr>
        <w:t xml:space="preserve"> shore and is one of the biggest and oldest outdoor museums in Europe. </w:t>
      </w:r>
      <w:r w:rsidR="005C384B">
        <w:rPr>
          <w:rFonts w:asciiTheme="minorHAnsi" w:hAnsiTheme="minorHAnsi" w:cs="Arial"/>
          <w:color w:val="444444"/>
        </w:rPr>
        <w:t xml:space="preserve"> </w:t>
      </w:r>
      <w:r w:rsidRPr="008E16C9">
        <w:rPr>
          <w:rFonts w:asciiTheme="minorHAnsi" w:hAnsiTheme="minorHAnsi" w:cs="Arial"/>
          <w:color w:val="444444"/>
        </w:rPr>
        <w:t xml:space="preserve">The specific Romanian collection features ancient houses, churches, wind mills, cloth mills and instruments that have artistic and historic value. </w:t>
      </w:r>
    </w:p>
    <w:p w:rsidR="008E16C9" w:rsidRPr="008E16C9" w:rsidRDefault="008E16C9" w:rsidP="008E16C9">
      <w:pPr>
        <w:pStyle w:val="NormalWeb"/>
        <w:numPr>
          <w:ilvl w:val="0"/>
          <w:numId w:val="1"/>
        </w:numPr>
        <w:shd w:val="clear" w:color="auto" w:fill="FFFFFF"/>
        <w:spacing w:line="252" w:lineRule="atLeast"/>
        <w:rPr>
          <w:rFonts w:asciiTheme="minorHAnsi" w:hAnsiTheme="minorHAnsi" w:cs="Arial"/>
          <w:color w:val="444444"/>
        </w:rPr>
      </w:pPr>
      <w:r w:rsidRPr="008E16C9">
        <w:rPr>
          <w:rStyle w:val="Strong"/>
          <w:rFonts w:asciiTheme="minorHAnsi" w:hAnsiTheme="minorHAnsi" w:cs="Arial"/>
          <w:color w:val="444444"/>
        </w:rPr>
        <w:t xml:space="preserve">The </w:t>
      </w:r>
      <w:proofErr w:type="spellStart"/>
      <w:r w:rsidRPr="008E16C9">
        <w:rPr>
          <w:rStyle w:val="Strong"/>
          <w:rFonts w:asciiTheme="minorHAnsi" w:hAnsiTheme="minorHAnsi" w:cs="Arial"/>
          <w:color w:val="444444"/>
        </w:rPr>
        <w:t>Cotroceni</w:t>
      </w:r>
      <w:proofErr w:type="spellEnd"/>
      <w:r w:rsidRPr="008E16C9">
        <w:rPr>
          <w:rStyle w:val="Strong"/>
          <w:rFonts w:asciiTheme="minorHAnsi" w:hAnsiTheme="minorHAnsi" w:cs="Arial"/>
          <w:color w:val="444444"/>
        </w:rPr>
        <w:t xml:space="preserve"> Palace</w:t>
      </w:r>
      <w:r>
        <w:rPr>
          <w:rFonts w:asciiTheme="minorHAnsi" w:hAnsiTheme="minorHAnsi" w:cs="Arial"/>
          <w:color w:val="444444"/>
        </w:rPr>
        <w:t>--</w:t>
      </w:r>
      <w:r w:rsidRPr="008E16C9">
        <w:rPr>
          <w:rFonts w:asciiTheme="minorHAnsi" w:hAnsiTheme="minorHAnsi" w:cs="Arial"/>
          <w:color w:val="444444"/>
        </w:rPr>
        <w:t xml:space="preserve">Currently the residence of the Romanian President, </w:t>
      </w:r>
      <w:proofErr w:type="spellStart"/>
      <w:r w:rsidRPr="008E16C9">
        <w:rPr>
          <w:rFonts w:asciiTheme="minorHAnsi" w:hAnsiTheme="minorHAnsi" w:cs="Arial"/>
          <w:color w:val="444444"/>
        </w:rPr>
        <w:t>Cotroceni</w:t>
      </w:r>
      <w:proofErr w:type="spellEnd"/>
      <w:r w:rsidRPr="008E16C9">
        <w:rPr>
          <w:rFonts w:asciiTheme="minorHAnsi" w:hAnsiTheme="minorHAnsi" w:cs="Arial"/>
          <w:color w:val="444444"/>
        </w:rPr>
        <w:t xml:space="preserve"> </w:t>
      </w:r>
      <w:r w:rsidR="005C384B">
        <w:rPr>
          <w:rFonts w:asciiTheme="minorHAnsi" w:hAnsiTheme="minorHAnsi" w:cs="Arial"/>
          <w:color w:val="444444"/>
        </w:rPr>
        <w:t xml:space="preserve">Palace </w:t>
      </w:r>
      <w:r w:rsidRPr="008E16C9">
        <w:rPr>
          <w:rFonts w:asciiTheme="minorHAnsi" w:hAnsiTheme="minorHAnsi" w:cs="Arial"/>
          <w:color w:val="444444"/>
        </w:rPr>
        <w:t xml:space="preserve">also accommodates a museum to depict the history and evolution of Medieval and Modern </w:t>
      </w:r>
      <w:proofErr w:type="spellStart"/>
      <w:r w:rsidRPr="008E16C9">
        <w:rPr>
          <w:rFonts w:asciiTheme="minorHAnsi" w:hAnsiTheme="minorHAnsi" w:cs="Arial"/>
          <w:color w:val="444444"/>
        </w:rPr>
        <w:t>Cotroceni</w:t>
      </w:r>
      <w:proofErr w:type="spellEnd"/>
      <w:r w:rsidRPr="008E16C9">
        <w:rPr>
          <w:rFonts w:asciiTheme="minorHAnsi" w:hAnsiTheme="minorHAnsi" w:cs="Arial"/>
          <w:color w:val="444444"/>
        </w:rPr>
        <w:t>.</w:t>
      </w:r>
      <w:r>
        <w:rPr>
          <w:rFonts w:asciiTheme="minorHAnsi" w:hAnsiTheme="minorHAnsi" w:cs="Arial"/>
          <w:color w:val="444444"/>
        </w:rPr>
        <w:t xml:space="preserve"> </w:t>
      </w:r>
      <w:r w:rsidRPr="008E16C9">
        <w:rPr>
          <w:rFonts w:asciiTheme="minorHAnsi" w:hAnsiTheme="minorHAnsi" w:cs="Arial"/>
          <w:color w:val="444444"/>
        </w:rPr>
        <w:t xml:space="preserve"> Adjacent to the palace are the church and monastery, witnesses of three centuries of history that lead to the general evolution of the Romanian society.</w:t>
      </w:r>
    </w:p>
    <w:p w:rsidR="008E16C9" w:rsidRPr="008E16C9" w:rsidRDefault="008E16C9" w:rsidP="008E16C9">
      <w:pPr>
        <w:pStyle w:val="NormalWeb"/>
        <w:numPr>
          <w:ilvl w:val="0"/>
          <w:numId w:val="1"/>
        </w:numPr>
        <w:shd w:val="clear" w:color="auto" w:fill="FFFFFF"/>
        <w:spacing w:line="252" w:lineRule="atLeast"/>
        <w:rPr>
          <w:rFonts w:asciiTheme="minorHAnsi" w:hAnsiTheme="minorHAnsi" w:cs="Arial"/>
          <w:color w:val="444444"/>
        </w:rPr>
      </w:pPr>
      <w:proofErr w:type="spellStart"/>
      <w:r w:rsidRPr="008E16C9">
        <w:rPr>
          <w:rStyle w:val="Strong"/>
          <w:rFonts w:asciiTheme="minorHAnsi" w:hAnsiTheme="minorHAnsi" w:cs="Arial"/>
          <w:color w:val="444444"/>
        </w:rPr>
        <w:t>Snagov</w:t>
      </w:r>
      <w:proofErr w:type="spellEnd"/>
      <w:r w:rsidRPr="008E16C9">
        <w:rPr>
          <w:rStyle w:val="Strong"/>
          <w:rFonts w:asciiTheme="minorHAnsi" w:hAnsiTheme="minorHAnsi" w:cs="Arial"/>
          <w:color w:val="444444"/>
        </w:rPr>
        <w:t xml:space="preserve"> Monastery</w:t>
      </w:r>
      <w:r w:rsidRPr="008E16C9">
        <w:rPr>
          <w:rFonts w:asciiTheme="minorHAnsi" w:hAnsiTheme="minorHAnsi" w:cs="Arial"/>
          <w:color w:val="444444"/>
        </w:rPr>
        <w:t xml:space="preserve">--The ancient structure was built in the 14th century by </w:t>
      </w:r>
      <w:proofErr w:type="spellStart"/>
      <w:r w:rsidRPr="008E16C9">
        <w:rPr>
          <w:rFonts w:asciiTheme="minorHAnsi" w:hAnsiTheme="minorHAnsi" w:cs="Arial"/>
          <w:color w:val="444444"/>
        </w:rPr>
        <w:t>Mircea</w:t>
      </w:r>
      <w:proofErr w:type="spellEnd"/>
      <w:r w:rsidRPr="008E16C9">
        <w:rPr>
          <w:rFonts w:asciiTheme="minorHAnsi" w:hAnsiTheme="minorHAnsi" w:cs="Arial"/>
          <w:color w:val="444444"/>
        </w:rPr>
        <w:t xml:space="preserve"> I of </w:t>
      </w:r>
      <w:proofErr w:type="spellStart"/>
      <w:r w:rsidRPr="008E16C9">
        <w:rPr>
          <w:rFonts w:asciiTheme="minorHAnsi" w:hAnsiTheme="minorHAnsi" w:cs="Arial"/>
          <w:color w:val="444444"/>
        </w:rPr>
        <w:t>Vallachia</w:t>
      </w:r>
      <w:proofErr w:type="spellEnd"/>
      <w:r w:rsidRPr="008E16C9">
        <w:rPr>
          <w:rFonts w:asciiTheme="minorHAnsi" w:hAnsiTheme="minorHAnsi" w:cs="Arial"/>
          <w:color w:val="444444"/>
        </w:rPr>
        <w:t xml:space="preserve"> and is located on a small island in the middle of </w:t>
      </w:r>
      <w:proofErr w:type="spellStart"/>
      <w:r w:rsidRPr="008E16C9">
        <w:rPr>
          <w:rFonts w:asciiTheme="minorHAnsi" w:hAnsiTheme="minorHAnsi" w:cs="Arial"/>
          <w:color w:val="444444"/>
        </w:rPr>
        <w:t>Snagov</w:t>
      </w:r>
      <w:proofErr w:type="spellEnd"/>
      <w:r w:rsidRPr="008E16C9">
        <w:rPr>
          <w:rFonts w:asciiTheme="minorHAnsi" w:hAnsiTheme="minorHAnsi" w:cs="Arial"/>
          <w:color w:val="444444"/>
        </w:rPr>
        <w:t xml:space="preserve"> Lake.</w:t>
      </w:r>
      <w:r w:rsidR="00057AE6">
        <w:rPr>
          <w:rFonts w:asciiTheme="minorHAnsi" w:hAnsiTheme="minorHAnsi" w:cs="Arial"/>
          <w:color w:val="444444"/>
        </w:rPr>
        <w:t xml:space="preserve"> </w:t>
      </w:r>
      <w:r w:rsidRPr="008E16C9">
        <w:rPr>
          <w:rFonts w:asciiTheme="minorHAnsi" w:hAnsiTheme="minorHAnsi" w:cs="Arial"/>
          <w:color w:val="444444"/>
        </w:rPr>
        <w:t xml:space="preserve"> It is an important landmark in Bucharest’s history because it is the final resting place of Vlad </w:t>
      </w:r>
      <w:proofErr w:type="spellStart"/>
      <w:r w:rsidRPr="008E16C9">
        <w:rPr>
          <w:rFonts w:asciiTheme="minorHAnsi" w:hAnsiTheme="minorHAnsi" w:cs="Arial"/>
          <w:color w:val="444444"/>
        </w:rPr>
        <w:t>Tepes</w:t>
      </w:r>
      <w:proofErr w:type="spellEnd"/>
      <w:r w:rsidRPr="008E16C9">
        <w:rPr>
          <w:rFonts w:asciiTheme="minorHAnsi" w:hAnsiTheme="minorHAnsi" w:cs="Arial"/>
          <w:color w:val="444444"/>
        </w:rPr>
        <w:t>, the legendary voivode, better known as Count Dracula.</w:t>
      </w:r>
      <w:r w:rsidR="00586CF4">
        <w:rPr>
          <w:rFonts w:asciiTheme="minorHAnsi" w:hAnsiTheme="minorHAnsi" w:cs="Arial"/>
          <w:color w:val="444444"/>
        </w:rPr>
        <w:t xml:space="preserve">  It is located 25 miles north of Bucharest.</w:t>
      </w:r>
    </w:p>
    <w:p w:rsidR="008E16C9" w:rsidRPr="00EF61CA" w:rsidRDefault="00F4038F" w:rsidP="008E16C9">
      <w:pPr>
        <w:pStyle w:val="ListParagraph"/>
        <w:numPr>
          <w:ilvl w:val="0"/>
          <w:numId w:val="1"/>
        </w:numPr>
        <w:rPr>
          <w:b/>
          <w:sz w:val="24"/>
          <w:szCs w:val="24"/>
        </w:rPr>
      </w:pPr>
      <w:r>
        <w:rPr>
          <w:b/>
          <w:sz w:val="24"/>
          <w:szCs w:val="24"/>
        </w:rPr>
        <w:t>The Russian Church</w:t>
      </w:r>
      <w:r>
        <w:rPr>
          <w:sz w:val="24"/>
          <w:szCs w:val="24"/>
        </w:rPr>
        <w:t>--</w:t>
      </w:r>
      <w:r w:rsidRPr="00F4038F">
        <w:rPr>
          <w:rFonts w:cs="Arial"/>
          <w:color w:val="444444"/>
          <w:sz w:val="24"/>
          <w:szCs w:val="24"/>
        </w:rPr>
        <w:t xml:space="preserve">Located in downtown Bucharest, the Russian Church is a beautiful </w:t>
      </w:r>
      <w:r w:rsidR="00057AE6">
        <w:rPr>
          <w:rFonts w:cs="Arial"/>
          <w:color w:val="444444"/>
          <w:sz w:val="24"/>
          <w:szCs w:val="24"/>
        </w:rPr>
        <w:t>structure</w:t>
      </w:r>
      <w:r w:rsidRPr="00F4038F">
        <w:rPr>
          <w:rFonts w:cs="Arial"/>
          <w:color w:val="444444"/>
          <w:sz w:val="24"/>
          <w:szCs w:val="24"/>
        </w:rPr>
        <w:t>, created in a Byzantine style and an important landmark for orthodox Christians.</w:t>
      </w:r>
    </w:p>
    <w:p w:rsidR="00EF61CA" w:rsidRPr="00AA3BF2" w:rsidRDefault="00EF61CA" w:rsidP="008E16C9">
      <w:pPr>
        <w:pStyle w:val="ListParagraph"/>
        <w:numPr>
          <w:ilvl w:val="0"/>
          <w:numId w:val="1"/>
        </w:numPr>
        <w:rPr>
          <w:b/>
          <w:sz w:val="24"/>
          <w:szCs w:val="24"/>
        </w:rPr>
      </w:pPr>
      <w:r>
        <w:rPr>
          <w:b/>
          <w:sz w:val="24"/>
          <w:szCs w:val="24"/>
        </w:rPr>
        <w:t>Lipscani</w:t>
      </w:r>
      <w:r>
        <w:rPr>
          <w:sz w:val="24"/>
          <w:szCs w:val="24"/>
        </w:rPr>
        <w:t>--</w:t>
      </w:r>
      <w:r w:rsidRPr="00EF61CA">
        <w:rPr>
          <w:rFonts w:cs="Arial"/>
          <w:color w:val="444444"/>
          <w:sz w:val="24"/>
          <w:szCs w:val="24"/>
        </w:rPr>
        <w:t xml:space="preserve">This neighborhood is the oldest part of Bucharest, </w:t>
      </w:r>
      <w:r>
        <w:rPr>
          <w:rFonts w:cs="Arial"/>
          <w:color w:val="444444"/>
          <w:sz w:val="24"/>
          <w:szCs w:val="24"/>
        </w:rPr>
        <w:t xml:space="preserve">in </w:t>
      </w:r>
      <w:r w:rsidRPr="00EF61CA">
        <w:rPr>
          <w:rFonts w:cs="Arial"/>
          <w:color w:val="444444"/>
          <w:sz w:val="24"/>
          <w:szCs w:val="24"/>
        </w:rPr>
        <w:t>what remains today of the historical city.</w:t>
      </w:r>
      <w:r>
        <w:rPr>
          <w:rFonts w:cs="Arial"/>
          <w:color w:val="444444"/>
          <w:sz w:val="24"/>
          <w:szCs w:val="24"/>
        </w:rPr>
        <w:t xml:space="preserve"> </w:t>
      </w:r>
      <w:r w:rsidRPr="00EF61CA">
        <w:rPr>
          <w:rFonts w:cs="Arial"/>
          <w:color w:val="444444"/>
          <w:sz w:val="24"/>
          <w:szCs w:val="24"/>
        </w:rPr>
        <w:t xml:space="preserve"> Between the middle ages and the late 20th century, Lipscani was the most important and vivid commercial centre of the capital.</w:t>
      </w:r>
      <w:r>
        <w:rPr>
          <w:rFonts w:cs="Arial"/>
          <w:color w:val="444444"/>
          <w:sz w:val="24"/>
          <w:szCs w:val="24"/>
        </w:rPr>
        <w:t xml:space="preserve"> </w:t>
      </w:r>
      <w:r w:rsidRPr="00EF61CA">
        <w:rPr>
          <w:rFonts w:cs="Arial"/>
          <w:color w:val="444444"/>
          <w:sz w:val="24"/>
          <w:szCs w:val="24"/>
        </w:rPr>
        <w:t xml:space="preserve"> Today it features old structures, monuments and medieval churches, such as the </w:t>
      </w:r>
      <w:proofErr w:type="spellStart"/>
      <w:r w:rsidRPr="00EF61CA">
        <w:rPr>
          <w:rFonts w:cs="Arial"/>
          <w:color w:val="444444"/>
          <w:sz w:val="24"/>
          <w:szCs w:val="24"/>
        </w:rPr>
        <w:t>Stavropoleus</w:t>
      </w:r>
      <w:proofErr w:type="spellEnd"/>
      <w:r w:rsidRPr="00EF61CA">
        <w:rPr>
          <w:rFonts w:cs="Arial"/>
          <w:color w:val="444444"/>
          <w:sz w:val="24"/>
          <w:szCs w:val="24"/>
        </w:rPr>
        <w:t xml:space="preserve"> Church, a </w:t>
      </w:r>
      <w:r w:rsidRPr="00EF61CA">
        <w:rPr>
          <w:rFonts w:cs="Arial"/>
          <w:color w:val="444444"/>
          <w:sz w:val="24"/>
          <w:szCs w:val="24"/>
        </w:rPr>
        <w:lastRenderedPageBreak/>
        <w:t xml:space="preserve">place famous for its Byzantine music and the largest collection of Byzantine books in the country. </w:t>
      </w:r>
      <w:r>
        <w:rPr>
          <w:rFonts w:cs="Arial"/>
          <w:color w:val="444444"/>
          <w:sz w:val="24"/>
          <w:szCs w:val="24"/>
        </w:rPr>
        <w:t xml:space="preserve"> </w:t>
      </w:r>
      <w:r w:rsidRPr="00EF61CA">
        <w:rPr>
          <w:rFonts w:cs="Arial"/>
          <w:color w:val="444444"/>
          <w:sz w:val="24"/>
          <w:szCs w:val="24"/>
        </w:rPr>
        <w:t xml:space="preserve">The architecture </w:t>
      </w:r>
      <w:r w:rsidR="00057AE6">
        <w:rPr>
          <w:rFonts w:cs="Arial"/>
          <w:color w:val="444444"/>
          <w:sz w:val="24"/>
          <w:szCs w:val="24"/>
        </w:rPr>
        <w:t>is</w:t>
      </w:r>
      <w:r w:rsidRPr="00EF61CA">
        <w:rPr>
          <w:rFonts w:cs="Arial"/>
          <w:color w:val="444444"/>
          <w:sz w:val="24"/>
          <w:szCs w:val="24"/>
        </w:rPr>
        <w:t xml:space="preserve"> </w:t>
      </w:r>
      <w:r w:rsidR="00057AE6">
        <w:rPr>
          <w:rFonts w:cs="Arial"/>
          <w:color w:val="444444"/>
          <w:sz w:val="24"/>
          <w:szCs w:val="24"/>
        </w:rPr>
        <w:t xml:space="preserve">in </w:t>
      </w:r>
      <w:r w:rsidRPr="00EF61CA">
        <w:rPr>
          <w:rFonts w:cs="Arial"/>
          <w:color w:val="444444"/>
          <w:sz w:val="24"/>
          <w:szCs w:val="24"/>
        </w:rPr>
        <w:t xml:space="preserve">the </w:t>
      </w:r>
      <w:proofErr w:type="spellStart"/>
      <w:r w:rsidRPr="00EF61CA">
        <w:rPr>
          <w:rFonts w:cs="Arial"/>
          <w:color w:val="444444"/>
          <w:sz w:val="24"/>
          <w:szCs w:val="24"/>
        </w:rPr>
        <w:t>Brancovenesc</w:t>
      </w:r>
      <w:proofErr w:type="spellEnd"/>
      <w:r w:rsidRPr="00EF61CA">
        <w:rPr>
          <w:rFonts w:cs="Arial"/>
          <w:color w:val="444444"/>
          <w:sz w:val="24"/>
          <w:szCs w:val="24"/>
        </w:rPr>
        <w:t xml:space="preserve"> style, developed in Romania during the reign of Constantin </w:t>
      </w:r>
      <w:proofErr w:type="spellStart"/>
      <w:r w:rsidRPr="00EF61CA">
        <w:rPr>
          <w:rFonts w:cs="Arial"/>
          <w:color w:val="444444"/>
          <w:sz w:val="24"/>
          <w:szCs w:val="24"/>
        </w:rPr>
        <w:t>Brancoveanu</w:t>
      </w:r>
      <w:proofErr w:type="spellEnd"/>
      <w:r w:rsidRPr="00EF61CA">
        <w:rPr>
          <w:rFonts w:cs="Arial"/>
          <w:color w:val="444444"/>
          <w:sz w:val="24"/>
          <w:szCs w:val="24"/>
        </w:rPr>
        <w:t xml:space="preserve"> and present in many </w:t>
      </w:r>
      <w:r w:rsidR="00057AE6">
        <w:rPr>
          <w:rFonts w:cs="Arial"/>
          <w:color w:val="444444"/>
          <w:sz w:val="24"/>
          <w:szCs w:val="24"/>
        </w:rPr>
        <w:t>building</w:t>
      </w:r>
      <w:r w:rsidRPr="00EF61CA">
        <w:rPr>
          <w:rFonts w:cs="Arial"/>
          <w:color w:val="444444"/>
          <w:sz w:val="24"/>
          <w:szCs w:val="24"/>
        </w:rPr>
        <w:t>s throughout the country.</w:t>
      </w:r>
    </w:p>
    <w:p w:rsidR="00AA3BF2" w:rsidRPr="00AA3BF2" w:rsidRDefault="00AA3BF2" w:rsidP="008E16C9">
      <w:pPr>
        <w:pStyle w:val="ListParagraph"/>
        <w:numPr>
          <w:ilvl w:val="0"/>
          <w:numId w:val="1"/>
        </w:numPr>
        <w:rPr>
          <w:b/>
          <w:sz w:val="24"/>
          <w:szCs w:val="24"/>
        </w:rPr>
      </w:pPr>
      <w:r>
        <w:rPr>
          <w:b/>
          <w:sz w:val="24"/>
          <w:szCs w:val="24"/>
        </w:rPr>
        <w:t xml:space="preserve">The </w:t>
      </w:r>
      <w:proofErr w:type="spellStart"/>
      <w:r>
        <w:rPr>
          <w:b/>
          <w:sz w:val="24"/>
          <w:szCs w:val="24"/>
        </w:rPr>
        <w:t>Cismigiu</w:t>
      </w:r>
      <w:proofErr w:type="spellEnd"/>
      <w:r>
        <w:rPr>
          <w:b/>
          <w:sz w:val="24"/>
          <w:szCs w:val="24"/>
        </w:rPr>
        <w:t xml:space="preserve"> Gardens</w:t>
      </w:r>
      <w:r>
        <w:rPr>
          <w:sz w:val="24"/>
          <w:szCs w:val="24"/>
        </w:rPr>
        <w:t>--</w:t>
      </w:r>
      <w:r w:rsidRPr="00AA3BF2">
        <w:rPr>
          <w:rFonts w:cs="Arial"/>
          <w:color w:val="444444"/>
          <w:sz w:val="24"/>
          <w:szCs w:val="24"/>
        </w:rPr>
        <w:t xml:space="preserve">This complex of parks and gardens is a perfect place to relax, unwind and admire the rich Romanian vegetation. Situated in the city </w:t>
      </w:r>
      <w:proofErr w:type="spellStart"/>
      <w:r w:rsidRPr="00AA3BF2">
        <w:rPr>
          <w:rFonts w:cs="Arial"/>
          <w:color w:val="444444"/>
          <w:sz w:val="24"/>
          <w:szCs w:val="24"/>
        </w:rPr>
        <w:t>centre</w:t>
      </w:r>
      <w:proofErr w:type="spellEnd"/>
      <w:r w:rsidRPr="00AA3BF2">
        <w:rPr>
          <w:rFonts w:cs="Arial"/>
          <w:color w:val="444444"/>
          <w:sz w:val="24"/>
          <w:szCs w:val="24"/>
        </w:rPr>
        <w:t xml:space="preserve">, </w:t>
      </w:r>
      <w:proofErr w:type="spellStart"/>
      <w:r w:rsidRPr="00AA3BF2">
        <w:rPr>
          <w:rFonts w:cs="Arial"/>
          <w:color w:val="444444"/>
          <w:sz w:val="24"/>
          <w:szCs w:val="24"/>
        </w:rPr>
        <w:t>Cismigiu</w:t>
      </w:r>
      <w:proofErr w:type="spellEnd"/>
      <w:r w:rsidRPr="00AA3BF2">
        <w:rPr>
          <w:rFonts w:cs="Arial"/>
          <w:color w:val="444444"/>
          <w:sz w:val="24"/>
          <w:szCs w:val="24"/>
        </w:rPr>
        <w:t xml:space="preserve"> Park features a large artificial lake and stretches over 17 hectares, this making it the largest green portion in the city’s central area. The main entrance is through Regina </w:t>
      </w:r>
      <w:proofErr w:type="spellStart"/>
      <w:r w:rsidRPr="00AA3BF2">
        <w:rPr>
          <w:rFonts w:cs="Arial"/>
          <w:color w:val="444444"/>
          <w:sz w:val="24"/>
          <w:szCs w:val="24"/>
        </w:rPr>
        <w:t>Elisabeta</w:t>
      </w:r>
      <w:proofErr w:type="spellEnd"/>
      <w:r w:rsidRPr="00AA3BF2">
        <w:rPr>
          <w:rFonts w:cs="Arial"/>
          <w:color w:val="444444"/>
          <w:sz w:val="24"/>
          <w:szCs w:val="24"/>
        </w:rPr>
        <w:t xml:space="preserve"> Boulevard, </w:t>
      </w:r>
      <w:r>
        <w:rPr>
          <w:rFonts w:cs="Arial"/>
          <w:color w:val="444444"/>
          <w:sz w:val="24"/>
          <w:szCs w:val="24"/>
        </w:rPr>
        <w:t xml:space="preserve">is </w:t>
      </w:r>
      <w:r w:rsidRPr="00AA3BF2">
        <w:rPr>
          <w:rFonts w:cs="Arial"/>
          <w:color w:val="444444"/>
          <w:sz w:val="24"/>
          <w:szCs w:val="24"/>
        </w:rPr>
        <w:t>just opposite the Bucharest City Hall.</w:t>
      </w:r>
    </w:p>
    <w:p w:rsidR="00AA3BF2" w:rsidRPr="004F6F57" w:rsidRDefault="00AA3BF2" w:rsidP="008E16C9">
      <w:pPr>
        <w:pStyle w:val="ListParagraph"/>
        <w:numPr>
          <w:ilvl w:val="0"/>
          <w:numId w:val="1"/>
        </w:numPr>
        <w:rPr>
          <w:b/>
          <w:sz w:val="24"/>
          <w:szCs w:val="24"/>
        </w:rPr>
      </w:pPr>
      <w:proofErr w:type="spellStart"/>
      <w:r>
        <w:rPr>
          <w:b/>
          <w:sz w:val="24"/>
          <w:szCs w:val="24"/>
        </w:rPr>
        <w:t>Herastrau</w:t>
      </w:r>
      <w:proofErr w:type="spellEnd"/>
      <w:r>
        <w:rPr>
          <w:b/>
          <w:sz w:val="24"/>
          <w:szCs w:val="24"/>
        </w:rPr>
        <w:t xml:space="preserve"> Park</w:t>
      </w:r>
      <w:r>
        <w:rPr>
          <w:sz w:val="24"/>
          <w:szCs w:val="24"/>
        </w:rPr>
        <w:t>--</w:t>
      </w:r>
      <w:r w:rsidRPr="00AA3BF2">
        <w:rPr>
          <w:rFonts w:cs="Arial"/>
          <w:color w:val="444444"/>
          <w:sz w:val="24"/>
          <w:szCs w:val="24"/>
        </w:rPr>
        <w:t xml:space="preserve">Another impressive collection of wildlife, </w:t>
      </w:r>
      <w:proofErr w:type="spellStart"/>
      <w:r w:rsidRPr="00AA3BF2">
        <w:rPr>
          <w:rFonts w:cs="Arial"/>
          <w:color w:val="444444"/>
          <w:sz w:val="24"/>
          <w:szCs w:val="24"/>
        </w:rPr>
        <w:t>Herastrau</w:t>
      </w:r>
      <w:proofErr w:type="spellEnd"/>
      <w:r w:rsidRPr="00AA3BF2">
        <w:rPr>
          <w:rFonts w:cs="Arial"/>
          <w:color w:val="444444"/>
          <w:sz w:val="24"/>
          <w:szCs w:val="24"/>
        </w:rPr>
        <w:t xml:space="preserve"> Park lies in the northern part of the city and is more than 1 square km in size. </w:t>
      </w:r>
      <w:r w:rsidR="004F6F57">
        <w:rPr>
          <w:rFonts w:cs="Arial"/>
          <w:color w:val="444444"/>
          <w:sz w:val="24"/>
          <w:szCs w:val="24"/>
        </w:rPr>
        <w:t xml:space="preserve"> </w:t>
      </w:r>
      <w:r w:rsidRPr="00AA3BF2">
        <w:rPr>
          <w:rFonts w:cs="Arial"/>
          <w:color w:val="444444"/>
          <w:sz w:val="24"/>
          <w:szCs w:val="24"/>
        </w:rPr>
        <w:t xml:space="preserve">This is the place where you can find the Village Museum and an alive and active area, filled with people and open spaces for recreational activities. </w:t>
      </w:r>
      <w:r w:rsidR="004F6F57">
        <w:rPr>
          <w:rFonts w:cs="Arial"/>
          <w:color w:val="444444"/>
          <w:sz w:val="24"/>
          <w:szCs w:val="24"/>
        </w:rPr>
        <w:t xml:space="preserve"> </w:t>
      </w:r>
      <w:r w:rsidRPr="00AA3BF2">
        <w:rPr>
          <w:rFonts w:cs="Arial"/>
          <w:color w:val="444444"/>
          <w:sz w:val="24"/>
          <w:szCs w:val="24"/>
        </w:rPr>
        <w:t xml:space="preserve">The </w:t>
      </w:r>
      <w:r w:rsidR="00057AE6">
        <w:rPr>
          <w:rFonts w:cs="Arial"/>
          <w:color w:val="444444"/>
          <w:sz w:val="24"/>
          <w:szCs w:val="24"/>
        </w:rPr>
        <w:t xml:space="preserve">large </w:t>
      </w:r>
      <w:proofErr w:type="spellStart"/>
      <w:r w:rsidRPr="00AA3BF2">
        <w:rPr>
          <w:rFonts w:cs="Arial"/>
          <w:color w:val="444444"/>
          <w:sz w:val="24"/>
          <w:szCs w:val="24"/>
        </w:rPr>
        <w:t>Herastrau</w:t>
      </w:r>
      <w:proofErr w:type="spellEnd"/>
      <w:r w:rsidRPr="00AA3BF2">
        <w:rPr>
          <w:rFonts w:cs="Arial"/>
          <w:color w:val="444444"/>
          <w:sz w:val="24"/>
          <w:szCs w:val="24"/>
        </w:rPr>
        <w:t xml:space="preserve"> Lake is </w:t>
      </w:r>
      <w:r w:rsidR="00057AE6">
        <w:rPr>
          <w:rFonts w:cs="Arial"/>
          <w:color w:val="444444"/>
          <w:sz w:val="24"/>
          <w:szCs w:val="24"/>
        </w:rPr>
        <w:t xml:space="preserve">a good place for </w:t>
      </w:r>
      <w:r w:rsidRPr="00AA3BF2">
        <w:rPr>
          <w:rFonts w:cs="Arial"/>
          <w:color w:val="444444"/>
          <w:sz w:val="24"/>
          <w:szCs w:val="24"/>
        </w:rPr>
        <w:t>romantic boat rides</w:t>
      </w:r>
      <w:r w:rsidR="00057AE6">
        <w:rPr>
          <w:rFonts w:cs="Arial"/>
          <w:color w:val="444444"/>
          <w:sz w:val="24"/>
          <w:szCs w:val="24"/>
        </w:rPr>
        <w:t xml:space="preserve">. </w:t>
      </w:r>
      <w:r w:rsidRPr="00AA3BF2">
        <w:rPr>
          <w:rFonts w:cs="Arial"/>
          <w:color w:val="444444"/>
          <w:sz w:val="24"/>
          <w:szCs w:val="24"/>
        </w:rPr>
        <w:t xml:space="preserve"> Bucharest is a large city, but adjacent to its public and crowded capital areas are the</w:t>
      </w:r>
      <w:r w:rsidR="00057AE6">
        <w:rPr>
          <w:rFonts w:cs="Arial"/>
          <w:color w:val="444444"/>
          <w:sz w:val="24"/>
          <w:szCs w:val="24"/>
        </w:rPr>
        <w:t>se parks</w:t>
      </w:r>
      <w:r w:rsidRPr="00AA3BF2">
        <w:rPr>
          <w:rFonts w:cs="Arial"/>
          <w:color w:val="444444"/>
          <w:sz w:val="24"/>
          <w:szCs w:val="24"/>
        </w:rPr>
        <w:t xml:space="preserve">, </w:t>
      </w:r>
      <w:r w:rsidR="00057AE6">
        <w:rPr>
          <w:rFonts w:cs="Arial"/>
          <w:color w:val="444444"/>
          <w:sz w:val="24"/>
          <w:szCs w:val="24"/>
        </w:rPr>
        <w:t xml:space="preserve">which provide </w:t>
      </w:r>
      <w:r w:rsidRPr="00AA3BF2">
        <w:rPr>
          <w:rFonts w:cs="Arial"/>
          <w:color w:val="444444"/>
          <w:sz w:val="24"/>
          <w:szCs w:val="24"/>
        </w:rPr>
        <w:t>the perfect places for long walks and a “battery recharge.</w:t>
      </w:r>
    </w:p>
    <w:p w:rsidR="00586CF4" w:rsidRPr="00001C75" w:rsidRDefault="00586CF4" w:rsidP="00586CF4">
      <w:pPr>
        <w:pStyle w:val="ListParagraph"/>
        <w:numPr>
          <w:ilvl w:val="0"/>
          <w:numId w:val="1"/>
        </w:numPr>
        <w:spacing w:before="100" w:beforeAutospacing="1" w:after="100" w:afterAutospacing="1" w:line="240" w:lineRule="auto"/>
        <w:outlineLvl w:val="2"/>
        <w:rPr>
          <w:rFonts w:eastAsia="Times New Roman" w:cs="Times New Roman"/>
          <w:b/>
          <w:bCs/>
          <w:color w:val="000033"/>
          <w:sz w:val="27"/>
          <w:szCs w:val="27"/>
        </w:rPr>
      </w:pPr>
      <w:bookmarkStart w:id="0" w:name="archoftriumph"/>
      <w:bookmarkEnd w:id="0"/>
      <w:r w:rsidRPr="00001C75">
        <w:rPr>
          <w:rFonts w:eastAsia="Times New Roman" w:cs="Times New Roman"/>
          <w:b/>
          <w:bCs/>
          <w:color w:val="000033"/>
          <w:sz w:val="27"/>
          <w:szCs w:val="27"/>
        </w:rPr>
        <w:t xml:space="preserve">The Arch of Triumph </w:t>
      </w:r>
      <w:r w:rsidRPr="00001C75">
        <w:rPr>
          <w:rFonts w:eastAsia="Times New Roman" w:cs="Times New Roman"/>
          <w:i/>
          <w:iCs/>
          <w:color w:val="000033"/>
          <w:sz w:val="24"/>
          <w:szCs w:val="24"/>
        </w:rPr>
        <w:t xml:space="preserve">Address: </w:t>
      </w:r>
      <w:proofErr w:type="spellStart"/>
      <w:r w:rsidRPr="00001C75">
        <w:rPr>
          <w:rFonts w:eastAsia="Times New Roman" w:cs="Times New Roman"/>
          <w:i/>
          <w:iCs/>
          <w:color w:val="000033"/>
          <w:sz w:val="24"/>
          <w:szCs w:val="24"/>
        </w:rPr>
        <w:t>Piata</w:t>
      </w:r>
      <w:proofErr w:type="spellEnd"/>
      <w:r w:rsidRPr="00001C75">
        <w:rPr>
          <w:rFonts w:eastAsia="Times New Roman" w:cs="Times New Roman"/>
          <w:i/>
          <w:iCs/>
          <w:color w:val="000033"/>
          <w:sz w:val="24"/>
          <w:szCs w:val="24"/>
        </w:rPr>
        <w:t xml:space="preserve"> </w:t>
      </w:r>
      <w:proofErr w:type="spellStart"/>
      <w:r w:rsidRPr="00001C75">
        <w:rPr>
          <w:rFonts w:eastAsia="Times New Roman" w:cs="Times New Roman"/>
          <w:i/>
          <w:iCs/>
          <w:color w:val="000033"/>
          <w:sz w:val="24"/>
          <w:szCs w:val="24"/>
        </w:rPr>
        <w:t>Arcul</w:t>
      </w:r>
      <w:proofErr w:type="spellEnd"/>
      <w:r w:rsidRPr="00001C75">
        <w:rPr>
          <w:rFonts w:eastAsia="Times New Roman" w:cs="Times New Roman"/>
          <w:i/>
          <w:iCs/>
          <w:color w:val="000033"/>
          <w:sz w:val="24"/>
          <w:szCs w:val="24"/>
        </w:rPr>
        <w:t xml:space="preserve"> de </w:t>
      </w:r>
      <w:proofErr w:type="spellStart"/>
      <w:r w:rsidRPr="00001C75">
        <w:rPr>
          <w:rFonts w:eastAsia="Times New Roman" w:cs="Times New Roman"/>
          <w:i/>
          <w:iCs/>
          <w:color w:val="000033"/>
          <w:sz w:val="24"/>
          <w:szCs w:val="24"/>
        </w:rPr>
        <w:t>Triumf</w:t>
      </w:r>
      <w:proofErr w:type="spellEnd"/>
      <w:r w:rsidRPr="00001C75">
        <w:rPr>
          <w:rFonts w:eastAsia="Times New Roman" w:cs="Times New Roman"/>
          <w:color w:val="000033"/>
          <w:sz w:val="24"/>
          <w:szCs w:val="24"/>
        </w:rPr>
        <w:br/>
      </w:r>
      <w:proofErr w:type="gramStart"/>
      <w:r w:rsidRPr="00001C75">
        <w:rPr>
          <w:rFonts w:eastAsia="Times New Roman" w:cs="Times New Roman"/>
          <w:color w:val="000033"/>
          <w:sz w:val="24"/>
          <w:szCs w:val="24"/>
        </w:rPr>
        <w:t>Initially</w:t>
      </w:r>
      <w:proofErr w:type="gramEnd"/>
      <w:r w:rsidRPr="00001C75">
        <w:rPr>
          <w:rFonts w:eastAsia="Times New Roman" w:cs="Times New Roman"/>
          <w:color w:val="000033"/>
          <w:sz w:val="24"/>
          <w:szCs w:val="24"/>
        </w:rPr>
        <w:t xml:space="preserve"> built of wood in 1922 to honor the bravery of Romanian soldiers who fought in World War I, Bucharest's very own Arc de Triomphe was finished in Deva granite in 1936. Designed by the architect, </w:t>
      </w:r>
      <w:proofErr w:type="spellStart"/>
      <w:r w:rsidRPr="00001C75">
        <w:rPr>
          <w:rFonts w:eastAsia="Times New Roman" w:cs="Times New Roman"/>
          <w:color w:val="000033"/>
          <w:sz w:val="24"/>
          <w:szCs w:val="24"/>
        </w:rPr>
        <w:t>Petre</w:t>
      </w:r>
      <w:proofErr w:type="spellEnd"/>
      <w:r w:rsidRPr="00001C75">
        <w:rPr>
          <w:rFonts w:eastAsia="Times New Roman" w:cs="Times New Roman"/>
          <w:color w:val="000033"/>
          <w:sz w:val="24"/>
          <w:szCs w:val="24"/>
        </w:rPr>
        <w:t xml:space="preserve"> </w:t>
      </w:r>
      <w:proofErr w:type="spellStart"/>
      <w:r w:rsidRPr="00001C75">
        <w:rPr>
          <w:rFonts w:eastAsia="Times New Roman" w:cs="Times New Roman"/>
          <w:color w:val="000033"/>
          <w:sz w:val="24"/>
          <w:szCs w:val="24"/>
        </w:rPr>
        <w:t>Antonescu</w:t>
      </w:r>
      <w:proofErr w:type="spellEnd"/>
      <w:r w:rsidRPr="00001C75">
        <w:rPr>
          <w:rFonts w:eastAsia="Times New Roman" w:cs="Times New Roman"/>
          <w:color w:val="000033"/>
          <w:sz w:val="24"/>
          <w:szCs w:val="24"/>
        </w:rPr>
        <w:t xml:space="preserve">, the Arc stands 85 feet high. An interior staircase allows visitors to climb to the top for a panoramic view of the city. The sculptures decorating the structure were created by leading Romanian artists, including Ion </w:t>
      </w:r>
      <w:proofErr w:type="spellStart"/>
      <w:r w:rsidRPr="00001C75">
        <w:rPr>
          <w:rFonts w:eastAsia="Times New Roman" w:cs="Times New Roman"/>
          <w:color w:val="000033"/>
          <w:sz w:val="24"/>
          <w:szCs w:val="24"/>
        </w:rPr>
        <w:t>Jalea</w:t>
      </w:r>
      <w:proofErr w:type="spellEnd"/>
      <w:r w:rsidRPr="00001C75">
        <w:rPr>
          <w:rFonts w:eastAsia="Times New Roman" w:cs="Times New Roman"/>
          <w:color w:val="000033"/>
          <w:sz w:val="24"/>
          <w:szCs w:val="24"/>
        </w:rPr>
        <w:t xml:space="preserve">, Constantin </w:t>
      </w:r>
      <w:proofErr w:type="spellStart"/>
      <w:r w:rsidRPr="00001C75">
        <w:rPr>
          <w:rFonts w:eastAsia="Times New Roman" w:cs="Times New Roman"/>
          <w:color w:val="000033"/>
          <w:sz w:val="24"/>
          <w:szCs w:val="24"/>
        </w:rPr>
        <w:t>Medrea</w:t>
      </w:r>
      <w:proofErr w:type="spellEnd"/>
      <w:r w:rsidRPr="00001C75">
        <w:rPr>
          <w:rFonts w:eastAsia="Times New Roman" w:cs="Times New Roman"/>
          <w:color w:val="000033"/>
          <w:sz w:val="24"/>
          <w:szCs w:val="24"/>
        </w:rPr>
        <w:t xml:space="preserve"> and Constantin </w:t>
      </w:r>
      <w:proofErr w:type="spellStart"/>
      <w:r w:rsidRPr="00001C75">
        <w:rPr>
          <w:rFonts w:eastAsia="Times New Roman" w:cs="Times New Roman"/>
          <w:color w:val="000033"/>
          <w:sz w:val="24"/>
          <w:szCs w:val="24"/>
        </w:rPr>
        <w:t>Baraschi</w:t>
      </w:r>
      <w:proofErr w:type="spellEnd"/>
      <w:r w:rsidRPr="00001C75">
        <w:rPr>
          <w:rFonts w:eastAsia="Times New Roman" w:cs="Times New Roman"/>
          <w:color w:val="000033"/>
          <w:sz w:val="24"/>
          <w:szCs w:val="24"/>
        </w:rPr>
        <w:t>.</w:t>
      </w:r>
    </w:p>
    <w:p w:rsidR="00586CF4" w:rsidRPr="00001C75" w:rsidRDefault="00586CF4" w:rsidP="00586CF4">
      <w:pPr>
        <w:pStyle w:val="ListParagraph"/>
        <w:numPr>
          <w:ilvl w:val="0"/>
          <w:numId w:val="1"/>
        </w:numPr>
        <w:spacing w:before="100" w:beforeAutospacing="1" w:after="100" w:afterAutospacing="1" w:line="240" w:lineRule="auto"/>
        <w:outlineLvl w:val="2"/>
        <w:rPr>
          <w:rFonts w:eastAsia="Times New Roman" w:cs="Times New Roman"/>
          <w:b/>
          <w:bCs/>
          <w:color w:val="000033"/>
          <w:sz w:val="27"/>
          <w:szCs w:val="27"/>
        </w:rPr>
      </w:pPr>
      <w:proofErr w:type="spellStart"/>
      <w:r w:rsidRPr="00001C75">
        <w:rPr>
          <w:rFonts w:eastAsia="Times New Roman" w:cs="Times New Roman"/>
          <w:b/>
          <w:bCs/>
          <w:color w:val="000033"/>
          <w:sz w:val="27"/>
          <w:szCs w:val="27"/>
        </w:rPr>
        <w:t>Calea</w:t>
      </w:r>
      <w:proofErr w:type="spellEnd"/>
      <w:r w:rsidRPr="00001C75">
        <w:rPr>
          <w:rFonts w:eastAsia="Times New Roman" w:cs="Times New Roman"/>
          <w:b/>
          <w:bCs/>
          <w:color w:val="000033"/>
          <w:sz w:val="27"/>
          <w:szCs w:val="27"/>
        </w:rPr>
        <w:t xml:space="preserve"> </w:t>
      </w:r>
      <w:proofErr w:type="spellStart"/>
      <w:r w:rsidRPr="00001C75">
        <w:rPr>
          <w:rFonts w:eastAsia="Times New Roman" w:cs="Times New Roman"/>
          <w:b/>
          <w:bCs/>
          <w:color w:val="000033"/>
          <w:sz w:val="27"/>
          <w:szCs w:val="27"/>
        </w:rPr>
        <w:t>Victoriei</w:t>
      </w:r>
      <w:proofErr w:type="spellEnd"/>
      <w:r w:rsidRPr="00001C75">
        <w:rPr>
          <w:rFonts w:eastAsia="Times New Roman" w:cs="Times New Roman"/>
          <w:b/>
          <w:bCs/>
          <w:color w:val="000033"/>
          <w:sz w:val="27"/>
          <w:szCs w:val="27"/>
        </w:rPr>
        <w:t xml:space="preserve"> </w:t>
      </w:r>
      <w:r w:rsidRPr="00001C75">
        <w:rPr>
          <w:rFonts w:eastAsia="Times New Roman" w:cs="Times New Roman"/>
          <w:i/>
          <w:iCs/>
          <w:color w:val="000033"/>
          <w:sz w:val="24"/>
          <w:szCs w:val="24"/>
        </w:rPr>
        <w:t xml:space="preserve">(Victory Avenue) </w:t>
      </w:r>
      <w:r w:rsidRPr="00001C75">
        <w:rPr>
          <w:rFonts w:eastAsia="Times New Roman" w:cs="Times New Roman"/>
          <w:color w:val="000033"/>
          <w:sz w:val="24"/>
          <w:szCs w:val="24"/>
        </w:rPr>
        <w:br/>
      </w:r>
      <w:proofErr w:type="spellStart"/>
      <w:r w:rsidRPr="00001C75">
        <w:rPr>
          <w:rFonts w:eastAsia="Times New Roman" w:cs="Times New Roman"/>
          <w:b/>
          <w:bCs/>
          <w:color w:val="000033"/>
          <w:sz w:val="24"/>
          <w:szCs w:val="24"/>
        </w:rPr>
        <w:t>Calea</w:t>
      </w:r>
      <w:proofErr w:type="spellEnd"/>
      <w:r w:rsidRPr="00001C75">
        <w:rPr>
          <w:rFonts w:eastAsia="Times New Roman" w:cs="Times New Roman"/>
          <w:b/>
          <w:bCs/>
          <w:color w:val="000033"/>
          <w:sz w:val="24"/>
          <w:szCs w:val="24"/>
        </w:rPr>
        <w:t xml:space="preserve"> </w:t>
      </w:r>
      <w:proofErr w:type="spellStart"/>
      <w:r w:rsidRPr="00001C75">
        <w:rPr>
          <w:rFonts w:eastAsia="Times New Roman" w:cs="Times New Roman"/>
          <w:b/>
          <w:bCs/>
          <w:color w:val="000033"/>
          <w:sz w:val="24"/>
          <w:szCs w:val="24"/>
        </w:rPr>
        <w:t>Victoriei</w:t>
      </w:r>
      <w:proofErr w:type="spellEnd"/>
      <w:r w:rsidRPr="00001C75">
        <w:rPr>
          <w:rFonts w:eastAsia="Times New Roman" w:cs="Times New Roman"/>
          <w:b/>
          <w:bCs/>
          <w:color w:val="000033"/>
          <w:sz w:val="24"/>
          <w:szCs w:val="24"/>
        </w:rPr>
        <w:t xml:space="preserve"> </w:t>
      </w:r>
      <w:r w:rsidRPr="00001C75">
        <w:rPr>
          <w:rFonts w:eastAsia="Times New Roman" w:cs="Times New Roman"/>
          <w:color w:val="000033"/>
          <w:sz w:val="24"/>
          <w:szCs w:val="24"/>
        </w:rPr>
        <w:t xml:space="preserve">is Bucharest's oldest and arguably, most charming street. Built in 1692 to link the Old Princely Court to </w:t>
      </w:r>
      <w:proofErr w:type="spellStart"/>
      <w:r w:rsidRPr="00001C75">
        <w:rPr>
          <w:rFonts w:eastAsia="Times New Roman" w:cs="Times New Roman"/>
          <w:color w:val="000033"/>
          <w:sz w:val="24"/>
          <w:szCs w:val="24"/>
        </w:rPr>
        <w:t>Mogosoaia</w:t>
      </w:r>
      <w:proofErr w:type="spellEnd"/>
      <w:r w:rsidRPr="00001C75">
        <w:rPr>
          <w:rFonts w:eastAsia="Times New Roman" w:cs="Times New Roman"/>
          <w:color w:val="000033"/>
          <w:sz w:val="24"/>
          <w:szCs w:val="24"/>
        </w:rPr>
        <w:t xml:space="preserve"> Palace, it was initially paved with oak beams. The street became </w:t>
      </w:r>
      <w:proofErr w:type="spellStart"/>
      <w:r w:rsidRPr="00001C75">
        <w:rPr>
          <w:rFonts w:eastAsia="Times New Roman" w:cs="Times New Roman"/>
          <w:color w:val="000033"/>
          <w:sz w:val="24"/>
          <w:szCs w:val="24"/>
        </w:rPr>
        <w:t>Calea</w:t>
      </w:r>
      <w:proofErr w:type="spellEnd"/>
      <w:r w:rsidRPr="00001C75">
        <w:rPr>
          <w:rFonts w:eastAsia="Times New Roman" w:cs="Times New Roman"/>
          <w:color w:val="000033"/>
          <w:sz w:val="24"/>
          <w:szCs w:val="24"/>
        </w:rPr>
        <w:t xml:space="preserve"> </w:t>
      </w:r>
      <w:proofErr w:type="spellStart"/>
      <w:r w:rsidRPr="00001C75">
        <w:rPr>
          <w:rFonts w:eastAsia="Times New Roman" w:cs="Times New Roman"/>
          <w:color w:val="000033"/>
          <w:sz w:val="24"/>
          <w:szCs w:val="24"/>
        </w:rPr>
        <w:t>Victoriei</w:t>
      </w:r>
      <w:proofErr w:type="spellEnd"/>
      <w:r w:rsidRPr="00001C75">
        <w:rPr>
          <w:rFonts w:eastAsia="Times New Roman" w:cs="Times New Roman"/>
          <w:color w:val="000033"/>
          <w:sz w:val="24"/>
          <w:szCs w:val="24"/>
        </w:rPr>
        <w:t xml:space="preserve"> in 1878, after the Romanian War of Independence victory. Between the two world wars, </w:t>
      </w:r>
      <w:proofErr w:type="spellStart"/>
      <w:r w:rsidRPr="00001C75">
        <w:rPr>
          <w:rFonts w:eastAsia="Times New Roman" w:cs="Times New Roman"/>
          <w:color w:val="000033"/>
          <w:sz w:val="24"/>
          <w:szCs w:val="24"/>
        </w:rPr>
        <w:t>Calea</w:t>
      </w:r>
      <w:proofErr w:type="spellEnd"/>
      <w:r w:rsidRPr="00001C75">
        <w:rPr>
          <w:rFonts w:eastAsia="Times New Roman" w:cs="Times New Roman"/>
          <w:color w:val="000033"/>
          <w:sz w:val="24"/>
          <w:szCs w:val="24"/>
        </w:rPr>
        <w:t xml:space="preserve"> </w:t>
      </w:r>
      <w:proofErr w:type="spellStart"/>
      <w:r w:rsidRPr="00001C75">
        <w:rPr>
          <w:rFonts w:eastAsia="Times New Roman" w:cs="Times New Roman"/>
          <w:color w:val="000033"/>
          <w:sz w:val="24"/>
          <w:szCs w:val="24"/>
        </w:rPr>
        <w:t>Victoriei</w:t>
      </w:r>
      <w:proofErr w:type="spellEnd"/>
      <w:r w:rsidRPr="00001C75">
        <w:rPr>
          <w:rFonts w:eastAsia="Times New Roman" w:cs="Times New Roman"/>
          <w:color w:val="000033"/>
          <w:sz w:val="24"/>
          <w:szCs w:val="24"/>
        </w:rPr>
        <w:t xml:space="preserve"> developed into one of the most fashionable streets in the </w:t>
      </w:r>
      <w:proofErr w:type="spellStart"/>
      <w:r w:rsidRPr="00001C75">
        <w:rPr>
          <w:rFonts w:eastAsia="Times New Roman" w:cs="Times New Roman"/>
          <w:color w:val="000033"/>
          <w:sz w:val="24"/>
          <w:szCs w:val="24"/>
        </w:rPr>
        <w:t>city.Stroll</w:t>
      </w:r>
      <w:proofErr w:type="spellEnd"/>
      <w:r w:rsidRPr="00001C75">
        <w:rPr>
          <w:rFonts w:eastAsia="Times New Roman" w:cs="Times New Roman"/>
          <w:color w:val="000033"/>
          <w:sz w:val="24"/>
          <w:szCs w:val="24"/>
        </w:rPr>
        <w:t xml:space="preserve"> along this street from </w:t>
      </w:r>
      <w:proofErr w:type="spellStart"/>
      <w:r w:rsidRPr="00001C75">
        <w:rPr>
          <w:rFonts w:eastAsia="Times New Roman" w:cs="Times New Roman"/>
          <w:color w:val="000033"/>
          <w:sz w:val="24"/>
          <w:szCs w:val="24"/>
        </w:rPr>
        <w:t>Piata</w:t>
      </w:r>
      <w:proofErr w:type="spellEnd"/>
      <w:r w:rsidRPr="00001C75">
        <w:rPr>
          <w:rFonts w:eastAsia="Times New Roman" w:cs="Times New Roman"/>
          <w:color w:val="000033"/>
          <w:sz w:val="24"/>
          <w:szCs w:val="24"/>
        </w:rPr>
        <w:t xml:space="preserve"> </w:t>
      </w:r>
      <w:proofErr w:type="spellStart"/>
      <w:r w:rsidRPr="00001C75">
        <w:rPr>
          <w:rFonts w:eastAsia="Times New Roman" w:cs="Times New Roman"/>
          <w:color w:val="000033"/>
          <w:sz w:val="24"/>
          <w:szCs w:val="24"/>
        </w:rPr>
        <w:t>Victoriei</w:t>
      </w:r>
      <w:proofErr w:type="spellEnd"/>
      <w:r w:rsidRPr="00001C75">
        <w:rPr>
          <w:rFonts w:eastAsia="Times New Roman" w:cs="Times New Roman"/>
          <w:color w:val="000033"/>
          <w:sz w:val="24"/>
          <w:szCs w:val="24"/>
        </w:rPr>
        <w:t xml:space="preserve"> to </w:t>
      </w:r>
      <w:proofErr w:type="spellStart"/>
      <w:r w:rsidRPr="00001C75">
        <w:rPr>
          <w:rFonts w:eastAsia="Times New Roman" w:cs="Times New Roman"/>
          <w:color w:val="000033"/>
          <w:sz w:val="24"/>
          <w:szCs w:val="24"/>
        </w:rPr>
        <w:t>Piata</w:t>
      </w:r>
      <w:proofErr w:type="spellEnd"/>
      <w:r w:rsidRPr="00001C75">
        <w:rPr>
          <w:rFonts w:eastAsia="Times New Roman" w:cs="Times New Roman"/>
          <w:color w:val="000033"/>
          <w:sz w:val="24"/>
          <w:szCs w:val="24"/>
        </w:rPr>
        <w:t xml:space="preserve"> </w:t>
      </w:r>
      <w:proofErr w:type="spellStart"/>
      <w:r w:rsidRPr="00001C75">
        <w:rPr>
          <w:rFonts w:eastAsia="Times New Roman" w:cs="Times New Roman"/>
          <w:color w:val="000033"/>
          <w:sz w:val="24"/>
          <w:szCs w:val="24"/>
        </w:rPr>
        <w:t>Natiunilor</w:t>
      </w:r>
      <w:proofErr w:type="spellEnd"/>
      <w:r w:rsidRPr="00001C75">
        <w:rPr>
          <w:rFonts w:eastAsia="Times New Roman" w:cs="Times New Roman"/>
          <w:color w:val="000033"/>
          <w:sz w:val="24"/>
          <w:szCs w:val="24"/>
        </w:rPr>
        <w:t xml:space="preserve"> Unite to discover some of the most stunning buildings in the city, including the </w:t>
      </w:r>
      <w:proofErr w:type="spellStart"/>
      <w:r w:rsidRPr="00001C75">
        <w:rPr>
          <w:rFonts w:eastAsia="Times New Roman" w:cs="Times New Roman"/>
          <w:b/>
          <w:bCs/>
          <w:color w:val="000033"/>
          <w:sz w:val="24"/>
          <w:szCs w:val="24"/>
        </w:rPr>
        <w:t>Cantacuzino</w:t>
      </w:r>
      <w:proofErr w:type="spellEnd"/>
      <w:r w:rsidRPr="00001C75">
        <w:rPr>
          <w:rFonts w:eastAsia="Times New Roman" w:cs="Times New Roman"/>
          <w:b/>
          <w:bCs/>
          <w:color w:val="000033"/>
          <w:sz w:val="24"/>
          <w:szCs w:val="24"/>
        </w:rPr>
        <w:t xml:space="preserve"> Palace</w:t>
      </w:r>
      <w:r w:rsidRPr="00001C75">
        <w:rPr>
          <w:rFonts w:eastAsia="Times New Roman" w:cs="Times New Roman"/>
          <w:color w:val="000033"/>
          <w:sz w:val="24"/>
          <w:szCs w:val="24"/>
        </w:rPr>
        <w:t xml:space="preserve">, the historical </w:t>
      </w:r>
      <w:r w:rsidRPr="00001C75">
        <w:rPr>
          <w:rFonts w:eastAsia="Times New Roman" w:cs="Times New Roman"/>
          <w:b/>
          <w:bCs/>
          <w:color w:val="000033"/>
          <w:sz w:val="24"/>
          <w:szCs w:val="24"/>
        </w:rPr>
        <w:t>Revolution Square</w:t>
      </w:r>
      <w:r w:rsidRPr="00001C75">
        <w:rPr>
          <w:rFonts w:eastAsia="Times New Roman" w:cs="Times New Roman"/>
          <w:color w:val="000033"/>
          <w:sz w:val="24"/>
          <w:szCs w:val="24"/>
        </w:rPr>
        <w:t xml:space="preserve">, the </w:t>
      </w:r>
      <w:r w:rsidRPr="00001C75">
        <w:rPr>
          <w:rFonts w:eastAsia="Times New Roman" w:cs="Times New Roman"/>
          <w:b/>
          <w:bCs/>
          <w:color w:val="000033"/>
          <w:sz w:val="24"/>
          <w:szCs w:val="24"/>
        </w:rPr>
        <w:t>Military Club</w:t>
      </w:r>
      <w:r w:rsidRPr="00001C75">
        <w:rPr>
          <w:rFonts w:eastAsia="Times New Roman" w:cs="Times New Roman"/>
          <w:color w:val="000033"/>
          <w:sz w:val="24"/>
          <w:szCs w:val="24"/>
        </w:rPr>
        <w:t xml:space="preserve">, the </w:t>
      </w:r>
      <w:r w:rsidRPr="00001C75">
        <w:rPr>
          <w:rFonts w:eastAsia="Times New Roman" w:cs="Times New Roman"/>
          <w:b/>
          <w:bCs/>
          <w:color w:val="000033"/>
          <w:sz w:val="24"/>
          <w:szCs w:val="24"/>
        </w:rPr>
        <w:t>CEC Headquarters</w:t>
      </w:r>
      <w:r w:rsidRPr="00001C75">
        <w:rPr>
          <w:rFonts w:eastAsia="Times New Roman" w:cs="Times New Roman"/>
          <w:color w:val="000033"/>
          <w:sz w:val="24"/>
          <w:szCs w:val="24"/>
        </w:rPr>
        <w:t xml:space="preserve"> and the </w:t>
      </w:r>
      <w:r w:rsidRPr="00001C75">
        <w:rPr>
          <w:rFonts w:eastAsia="Times New Roman" w:cs="Times New Roman"/>
          <w:b/>
          <w:bCs/>
          <w:color w:val="000033"/>
          <w:sz w:val="24"/>
          <w:szCs w:val="24"/>
        </w:rPr>
        <w:t>National History Museum</w:t>
      </w:r>
      <w:r w:rsidRPr="00001C75">
        <w:rPr>
          <w:rFonts w:eastAsia="Times New Roman" w:cs="Times New Roman"/>
          <w:color w:val="000033"/>
          <w:sz w:val="24"/>
          <w:szCs w:val="24"/>
        </w:rPr>
        <w:t xml:space="preserve">. </w:t>
      </w:r>
    </w:p>
    <w:p w:rsidR="004F6F57" w:rsidRDefault="008E65F5" w:rsidP="008E65F5">
      <w:pPr>
        <w:ind w:left="360"/>
        <w:rPr>
          <w:b/>
          <w:sz w:val="24"/>
          <w:szCs w:val="24"/>
        </w:rPr>
      </w:pPr>
      <w:r>
        <w:rPr>
          <w:b/>
          <w:sz w:val="24"/>
          <w:szCs w:val="24"/>
        </w:rPr>
        <w:t>Day Trips Out of Bucharest</w:t>
      </w:r>
    </w:p>
    <w:p w:rsidR="008E65F5" w:rsidRPr="008E65F5" w:rsidRDefault="008E65F5" w:rsidP="008E65F5">
      <w:pPr>
        <w:pStyle w:val="NormalWeb"/>
        <w:numPr>
          <w:ilvl w:val="0"/>
          <w:numId w:val="3"/>
        </w:numPr>
        <w:rPr>
          <w:rFonts w:ascii="Arial" w:hAnsi="Arial" w:cs="Arial"/>
          <w:color w:val="666666"/>
        </w:rPr>
      </w:pPr>
      <w:r>
        <w:rPr>
          <w:b/>
        </w:rPr>
        <w:t xml:space="preserve">Two Castles in One Day Tour </w:t>
      </w:r>
      <w:r w:rsidRPr="008E65F5">
        <w:rPr>
          <w:rFonts w:asciiTheme="minorHAnsi" w:hAnsiTheme="minorHAnsi" w:cs="Arial"/>
          <w:color w:val="666666"/>
        </w:rPr>
        <w:t xml:space="preserve">This is a small group full day tour from Bucharest to Transylvania on a very picturesque route through Carpathian Mountains allowing you to discover two of the most beautiful Romanian castles.  </w:t>
      </w:r>
      <w:proofErr w:type="spellStart"/>
      <w:r w:rsidRPr="008E65F5">
        <w:rPr>
          <w:rFonts w:asciiTheme="minorHAnsi" w:hAnsiTheme="minorHAnsi" w:cs="Arial"/>
          <w:b/>
          <w:color w:val="666666"/>
        </w:rPr>
        <w:t>Peles</w:t>
      </w:r>
      <w:proofErr w:type="spellEnd"/>
      <w:r w:rsidRPr="008E65F5">
        <w:rPr>
          <w:rFonts w:asciiTheme="minorHAnsi" w:hAnsiTheme="minorHAnsi" w:cs="Arial"/>
          <w:b/>
          <w:color w:val="666666"/>
        </w:rPr>
        <w:t xml:space="preserve"> Castle</w:t>
      </w:r>
      <w:r w:rsidRPr="008E65F5">
        <w:rPr>
          <w:rFonts w:asciiTheme="minorHAnsi" w:hAnsiTheme="minorHAnsi" w:cs="Arial"/>
          <w:color w:val="666666"/>
        </w:rPr>
        <w:t xml:space="preserve">, erected between 1873 and 1914, has been the summer residence of the Romanian Royal family and it is the most visited museum in Romania.  </w:t>
      </w:r>
      <w:r w:rsidRPr="008E65F5">
        <w:rPr>
          <w:rFonts w:asciiTheme="minorHAnsi" w:hAnsiTheme="minorHAnsi" w:cs="Arial"/>
          <w:b/>
          <w:color w:val="666666"/>
        </w:rPr>
        <w:t>Bran Castle</w:t>
      </w:r>
      <w:r w:rsidRPr="008E65F5">
        <w:rPr>
          <w:rFonts w:asciiTheme="minorHAnsi" w:hAnsiTheme="minorHAnsi" w:cs="Arial"/>
          <w:color w:val="666666"/>
        </w:rPr>
        <w:t xml:space="preserve"> (14th century) has been serving for ages as a military fortress controlling the entry route to Transylvania and it is nowadays </w:t>
      </w:r>
      <w:r w:rsidRPr="008E65F5">
        <w:rPr>
          <w:rFonts w:asciiTheme="minorHAnsi" w:hAnsiTheme="minorHAnsi" w:cs="Arial"/>
          <w:color w:val="666666"/>
        </w:rPr>
        <w:lastRenderedPageBreak/>
        <w:t>frequently associated with Dracula</w:t>
      </w:r>
      <w:r>
        <w:rPr>
          <w:rFonts w:asciiTheme="minorHAnsi" w:hAnsiTheme="minorHAnsi" w:cs="Arial"/>
          <w:color w:val="666666"/>
        </w:rPr>
        <w:t>’</w:t>
      </w:r>
      <w:r w:rsidRPr="008E65F5">
        <w:rPr>
          <w:rFonts w:asciiTheme="minorHAnsi" w:hAnsiTheme="minorHAnsi" w:cs="Arial"/>
          <w:color w:val="666666"/>
        </w:rPr>
        <w:t>s myth.  On our way back, we will stop for a short walk in Brasov downtown, just to show you how a typical Transylvanian old city looked like</w:t>
      </w:r>
      <w:r w:rsidRPr="008E65F5">
        <w:rPr>
          <w:rFonts w:asciiTheme="minorHAnsi" w:hAnsiTheme="minorHAnsi" w:cs="Arial"/>
          <w:color w:val="666666"/>
          <w:sz w:val="13"/>
          <w:szCs w:val="13"/>
        </w:rPr>
        <w:t>.</w:t>
      </w:r>
      <w:r>
        <w:rPr>
          <w:rFonts w:asciiTheme="minorHAnsi" w:hAnsiTheme="minorHAnsi" w:cs="Arial"/>
          <w:color w:val="666666"/>
          <w:sz w:val="13"/>
          <w:szCs w:val="13"/>
        </w:rPr>
        <w:t xml:space="preserve"> </w:t>
      </w:r>
      <w:r>
        <w:rPr>
          <w:rFonts w:asciiTheme="minorHAnsi" w:hAnsiTheme="minorHAnsi" w:cs="Arial"/>
          <w:color w:val="666666"/>
        </w:rPr>
        <w:t xml:space="preserve">  12 hour minivan tour—constant great reviews on Trip Advisor, etc.</w:t>
      </w:r>
    </w:p>
    <w:sectPr w:rsidR="008E65F5" w:rsidRPr="008E65F5" w:rsidSect="00762CD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B1E" w:rsidRDefault="00930B1E" w:rsidP="005105DB">
      <w:pPr>
        <w:spacing w:after="0" w:line="240" w:lineRule="auto"/>
      </w:pPr>
      <w:r>
        <w:separator/>
      </w:r>
    </w:p>
  </w:endnote>
  <w:endnote w:type="continuationSeparator" w:id="0">
    <w:p w:rsidR="00930B1E" w:rsidRDefault="00930B1E" w:rsidP="00510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5DB" w:rsidRDefault="005105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5DB" w:rsidRDefault="005105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5DB" w:rsidRDefault="00510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B1E" w:rsidRDefault="00930B1E" w:rsidP="005105DB">
      <w:pPr>
        <w:spacing w:after="0" w:line="240" w:lineRule="auto"/>
      </w:pPr>
      <w:r>
        <w:separator/>
      </w:r>
    </w:p>
  </w:footnote>
  <w:footnote w:type="continuationSeparator" w:id="0">
    <w:p w:rsidR="00930B1E" w:rsidRDefault="00930B1E" w:rsidP="005105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5DB" w:rsidRDefault="005105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5DB" w:rsidRDefault="005105DB" w:rsidP="005105DB">
    <w:pPr>
      <w:pStyle w:val="Header"/>
    </w:pPr>
    <w:r>
      <w:t>Prepared by Hank Schrader</w:t>
    </w:r>
    <w:r>
      <w:tab/>
    </w:r>
    <w:r>
      <w:rPr>
        <w:b/>
      </w:rPr>
      <w:t>Dream Destinations</w:t>
    </w:r>
    <w:r>
      <w:tab/>
    </w:r>
    <w:hyperlink r:id="rId1" w:history="1">
      <w:r>
        <w:rPr>
          <w:rStyle w:val="Hyperlink"/>
        </w:rPr>
        <w:t>www.dreamdestinations.com</w:t>
      </w:r>
    </w:hyperlink>
    <w:r>
      <w:t xml:space="preserve"> </w:t>
    </w:r>
  </w:p>
  <w:p w:rsidR="005105DB" w:rsidRDefault="005105DB" w:rsidP="005105DB">
    <w:pPr>
      <w:pStyle w:val="Header"/>
    </w:pPr>
    <w:hyperlink r:id="rId2" w:history="1">
      <w:r>
        <w:rPr>
          <w:rStyle w:val="Hyperlink"/>
        </w:rPr>
        <w:t>hschrader@dreamdestinations.com</w:t>
      </w:r>
    </w:hyperlink>
    <w:r>
      <w:tab/>
    </w:r>
    <w:r>
      <w:tab/>
      <w:t>713-397-0188</w:t>
    </w:r>
  </w:p>
  <w:p w:rsidR="005105DB" w:rsidRDefault="005105DB">
    <w:pPr>
      <w:pStyle w:val="Header"/>
    </w:pPr>
    <w:r>
      <w:t xml:space="preserve">Savor life . . </w:t>
    </w:r>
    <w:proofErr w:type="gramStart"/>
    <w:r>
      <w:t>.make</w:t>
    </w:r>
    <w:proofErr w:type="gramEnd"/>
    <w:r>
      <w:t xml:space="preserve"> memories . . . visit Dream Destinations! . . .Your journey begins </w:t>
    </w:r>
    <w:r>
      <w:t>here!</w:t>
    </w:r>
    <w:bookmarkStart w:id="1" w:name="_GoBack"/>
    <w:bookmarkEnd w:id="1"/>
  </w:p>
  <w:p w:rsidR="005105DB" w:rsidRDefault="005105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5DB" w:rsidRDefault="005105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36227"/>
    <w:multiLevelType w:val="hybridMultilevel"/>
    <w:tmpl w:val="57D297D0"/>
    <w:lvl w:ilvl="0" w:tplc="0D5CC056">
      <w:start w:val="1"/>
      <w:numFmt w:val="decimal"/>
      <w:lvlText w:val="%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6178E"/>
    <w:multiLevelType w:val="hybridMultilevel"/>
    <w:tmpl w:val="90D01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56CAE"/>
    <w:multiLevelType w:val="hybridMultilevel"/>
    <w:tmpl w:val="5BD45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E16C9"/>
    <w:rsid w:val="00001C75"/>
    <w:rsid w:val="00057AE6"/>
    <w:rsid w:val="000F14DC"/>
    <w:rsid w:val="001D654F"/>
    <w:rsid w:val="004F6F57"/>
    <w:rsid w:val="005105DB"/>
    <w:rsid w:val="00586CF4"/>
    <w:rsid w:val="005C384B"/>
    <w:rsid w:val="006B3793"/>
    <w:rsid w:val="00762CDE"/>
    <w:rsid w:val="007700EE"/>
    <w:rsid w:val="00785CAE"/>
    <w:rsid w:val="008E16C9"/>
    <w:rsid w:val="008E65F5"/>
    <w:rsid w:val="00930B1E"/>
    <w:rsid w:val="00AA3BF2"/>
    <w:rsid w:val="00D24588"/>
    <w:rsid w:val="00EF61CA"/>
    <w:rsid w:val="00F40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C09D4-83E4-43B5-BF0F-65007884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CDE"/>
  </w:style>
  <w:style w:type="paragraph" w:styleId="Heading3">
    <w:name w:val="heading 3"/>
    <w:basedOn w:val="Normal"/>
    <w:link w:val="Heading3Char"/>
    <w:uiPriority w:val="9"/>
    <w:qFormat/>
    <w:rsid w:val="00586C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6C9"/>
    <w:pPr>
      <w:ind w:left="720"/>
      <w:contextualSpacing/>
    </w:pPr>
  </w:style>
  <w:style w:type="paragraph" w:styleId="NormalWeb">
    <w:name w:val="Normal (Web)"/>
    <w:basedOn w:val="Normal"/>
    <w:uiPriority w:val="99"/>
    <w:unhideWhenUsed/>
    <w:rsid w:val="008E16C9"/>
    <w:pPr>
      <w:spacing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16C9"/>
    <w:rPr>
      <w:b/>
      <w:bCs/>
    </w:rPr>
  </w:style>
  <w:style w:type="character" w:customStyle="1" w:styleId="Heading3Char">
    <w:name w:val="Heading 3 Char"/>
    <w:basedOn w:val="DefaultParagraphFont"/>
    <w:link w:val="Heading3"/>
    <w:uiPriority w:val="9"/>
    <w:rsid w:val="00586CF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86CF4"/>
    <w:rPr>
      <w:color w:val="0000FF"/>
      <w:u w:val="single"/>
    </w:rPr>
  </w:style>
  <w:style w:type="character" w:styleId="Emphasis">
    <w:name w:val="Emphasis"/>
    <w:basedOn w:val="DefaultParagraphFont"/>
    <w:uiPriority w:val="20"/>
    <w:qFormat/>
    <w:rsid w:val="00586CF4"/>
    <w:rPr>
      <w:i/>
      <w:iCs/>
    </w:rPr>
  </w:style>
  <w:style w:type="paragraph" w:styleId="BalloonText">
    <w:name w:val="Balloon Text"/>
    <w:basedOn w:val="Normal"/>
    <w:link w:val="BalloonTextChar"/>
    <w:uiPriority w:val="99"/>
    <w:semiHidden/>
    <w:unhideWhenUsed/>
    <w:rsid w:val="00586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CF4"/>
    <w:rPr>
      <w:rFonts w:ascii="Tahoma" w:hAnsi="Tahoma" w:cs="Tahoma"/>
      <w:sz w:val="16"/>
      <w:szCs w:val="16"/>
    </w:rPr>
  </w:style>
  <w:style w:type="paragraph" w:styleId="Header">
    <w:name w:val="header"/>
    <w:basedOn w:val="Normal"/>
    <w:link w:val="HeaderChar"/>
    <w:uiPriority w:val="99"/>
    <w:unhideWhenUsed/>
    <w:rsid w:val="00510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5DB"/>
  </w:style>
  <w:style w:type="paragraph" w:styleId="Footer">
    <w:name w:val="footer"/>
    <w:basedOn w:val="Normal"/>
    <w:link w:val="FooterChar"/>
    <w:uiPriority w:val="99"/>
    <w:unhideWhenUsed/>
    <w:rsid w:val="00510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077770">
      <w:bodyDiv w:val="1"/>
      <w:marLeft w:val="0"/>
      <w:marRight w:val="0"/>
      <w:marTop w:val="0"/>
      <w:marBottom w:val="0"/>
      <w:divBdr>
        <w:top w:val="none" w:sz="0" w:space="0" w:color="auto"/>
        <w:left w:val="none" w:sz="0" w:space="0" w:color="auto"/>
        <w:bottom w:val="none" w:sz="0" w:space="0" w:color="auto"/>
        <w:right w:val="none" w:sz="0" w:space="0" w:color="auto"/>
      </w:divBdr>
      <w:divsChild>
        <w:div w:id="1309089628">
          <w:marLeft w:val="0"/>
          <w:marRight w:val="0"/>
          <w:marTop w:val="0"/>
          <w:marBottom w:val="0"/>
          <w:divBdr>
            <w:top w:val="none" w:sz="0" w:space="0" w:color="auto"/>
            <w:left w:val="none" w:sz="0" w:space="0" w:color="auto"/>
            <w:bottom w:val="none" w:sz="0" w:space="0" w:color="auto"/>
            <w:right w:val="none" w:sz="0" w:space="0" w:color="auto"/>
          </w:divBdr>
          <w:divsChild>
            <w:div w:id="1861777215">
              <w:marLeft w:val="0"/>
              <w:marRight w:val="0"/>
              <w:marTop w:val="0"/>
              <w:marBottom w:val="0"/>
              <w:divBdr>
                <w:top w:val="none" w:sz="0" w:space="0" w:color="auto"/>
                <w:left w:val="none" w:sz="0" w:space="0" w:color="auto"/>
                <w:bottom w:val="none" w:sz="0" w:space="0" w:color="auto"/>
                <w:right w:val="none" w:sz="0" w:space="0" w:color="auto"/>
              </w:divBdr>
              <w:divsChild>
                <w:div w:id="1302030459">
                  <w:marLeft w:val="0"/>
                  <w:marRight w:val="0"/>
                  <w:marTop w:val="0"/>
                  <w:marBottom w:val="0"/>
                  <w:divBdr>
                    <w:top w:val="none" w:sz="0" w:space="0" w:color="auto"/>
                    <w:left w:val="none" w:sz="0" w:space="0" w:color="auto"/>
                    <w:bottom w:val="none" w:sz="0" w:space="0" w:color="auto"/>
                    <w:right w:val="none" w:sz="0" w:space="0" w:color="auto"/>
                  </w:divBdr>
                  <w:divsChild>
                    <w:div w:id="4587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187693">
      <w:bodyDiv w:val="1"/>
      <w:marLeft w:val="0"/>
      <w:marRight w:val="0"/>
      <w:marTop w:val="0"/>
      <w:marBottom w:val="0"/>
      <w:divBdr>
        <w:top w:val="none" w:sz="0" w:space="0" w:color="auto"/>
        <w:left w:val="none" w:sz="0" w:space="0" w:color="auto"/>
        <w:bottom w:val="none" w:sz="0" w:space="0" w:color="auto"/>
        <w:right w:val="none" w:sz="0" w:space="0" w:color="auto"/>
      </w:divBdr>
      <w:divsChild>
        <w:div w:id="378671016">
          <w:marLeft w:val="0"/>
          <w:marRight w:val="0"/>
          <w:marTop w:val="96"/>
          <w:marBottom w:val="0"/>
          <w:divBdr>
            <w:top w:val="none" w:sz="0" w:space="0" w:color="auto"/>
            <w:left w:val="none" w:sz="0" w:space="0" w:color="auto"/>
            <w:bottom w:val="none" w:sz="0" w:space="0" w:color="auto"/>
            <w:right w:val="none" w:sz="0" w:space="0" w:color="auto"/>
          </w:divBdr>
          <w:divsChild>
            <w:div w:id="208641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69379">
      <w:bodyDiv w:val="1"/>
      <w:marLeft w:val="0"/>
      <w:marRight w:val="0"/>
      <w:marTop w:val="0"/>
      <w:marBottom w:val="0"/>
      <w:divBdr>
        <w:top w:val="none" w:sz="0" w:space="0" w:color="auto"/>
        <w:left w:val="none" w:sz="0" w:space="0" w:color="auto"/>
        <w:bottom w:val="none" w:sz="0" w:space="0" w:color="auto"/>
        <w:right w:val="none" w:sz="0" w:space="0" w:color="auto"/>
      </w:divBdr>
      <w:divsChild>
        <w:div w:id="1190534027">
          <w:marLeft w:val="0"/>
          <w:marRight w:val="0"/>
          <w:marTop w:val="0"/>
          <w:marBottom w:val="0"/>
          <w:divBdr>
            <w:top w:val="none" w:sz="0" w:space="0" w:color="auto"/>
            <w:left w:val="none" w:sz="0" w:space="0" w:color="auto"/>
            <w:bottom w:val="none" w:sz="0" w:space="0" w:color="auto"/>
            <w:right w:val="none" w:sz="0" w:space="0" w:color="auto"/>
          </w:divBdr>
          <w:divsChild>
            <w:div w:id="2011057946">
              <w:marLeft w:val="0"/>
              <w:marRight w:val="0"/>
              <w:marTop w:val="0"/>
              <w:marBottom w:val="0"/>
              <w:divBdr>
                <w:top w:val="none" w:sz="0" w:space="0" w:color="auto"/>
                <w:left w:val="none" w:sz="0" w:space="0" w:color="auto"/>
                <w:bottom w:val="none" w:sz="0" w:space="0" w:color="auto"/>
                <w:right w:val="none" w:sz="0" w:space="0" w:color="auto"/>
              </w:divBdr>
              <w:divsChild>
                <w:div w:id="1693409253">
                  <w:marLeft w:val="0"/>
                  <w:marRight w:val="0"/>
                  <w:marTop w:val="0"/>
                  <w:marBottom w:val="0"/>
                  <w:divBdr>
                    <w:top w:val="none" w:sz="0" w:space="0" w:color="auto"/>
                    <w:left w:val="none" w:sz="0" w:space="0" w:color="auto"/>
                    <w:bottom w:val="none" w:sz="0" w:space="0" w:color="auto"/>
                    <w:right w:val="single" w:sz="4" w:space="9" w:color="EFEFEF"/>
                  </w:divBdr>
                  <w:divsChild>
                    <w:div w:id="3362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352720">
      <w:bodyDiv w:val="1"/>
      <w:marLeft w:val="0"/>
      <w:marRight w:val="0"/>
      <w:marTop w:val="0"/>
      <w:marBottom w:val="0"/>
      <w:divBdr>
        <w:top w:val="none" w:sz="0" w:space="0" w:color="auto"/>
        <w:left w:val="none" w:sz="0" w:space="0" w:color="auto"/>
        <w:bottom w:val="none" w:sz="0" w:space="0" w:color="auto"/>
        <w:right w:val="none" w:sz="0" w:space="0" w:color="auto"/>
      </w:divBdr>
      <w:divsChild>
        <w:div w:id="1997956795">
          <w:marLeft w:val="0"/>
          <w:marRight w:val="0"/>
          <w:marTop w:val="0"/>
          <w:marBottom w:val="0"/>
          <w:divBdr>
            <w:top w:val="none" w:sz="0" w:space="0" w:color="auto"/>
            <w:left w:val="none" w:sz="0" w:space="0" w:color="auto"/>
            <w:bottom w:val="none" w:sz="0" w:space="0" w:color="auto"/>
            <w:right w:val="none" w:sz="0" w:space="0" w:color="auto"/>
          </w:divBdr>
          <w:divsChild>
            <w:div w:id="794059162">
              <w:marLeft w:val="0"/>
              <w:marRight w:val="0"/>
              <w:marTop w:val="0"/>
              <w:marBottom w:val="0"/>
              <w:divBdr>
                <w:top w:val="none" w:sz="0" w:space="0" w:color="auto"/>
                <w:left w:val="none" w:sz="0" w:space="0" w:color="auto"/>
                <w:bottom w:val="none" w:sz="0" w:space="0" w:color="auto"/>
                <w:right w:val="none" w:sz="0" w:space="0" w:color="auto"/>
              </w:divBdr>
              <w:divsChild>
                <w:div w:id="529606907">
                  <w:marLeft w:val="0"/>
                  <w:marRight w:val="0"/>
                  <w:marTop w:val="0"/>
                  <w:marBottom w:val="0"/>
                  <w:divBdr>
                    <w:top w:val="none" w:sz="0" w:space="0" w:color="auto"/>
                    <w:left w:val="none" w:sz="0" w:space="0" w:color="auto"/>
                    <w:bottom w:val="none" w:sz="0" w:space="0" w:color="auto"/>
                    <w:right w:val="single" w:sz="4" w:space="9" w:color="EFEFEF"/>
                  </w:divBdr>
                  <w:divsChild>
                    <w:div w:id="10473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357336">
      <w:bodyDiv w:val="1"/>
      <w:marLeft w:val="0"/>
      <w:marRight w:val="0"/>
      <w:marTop w:val="0"/>
      <w:marBottom w:val="0"/>
      <w:divBdr>
        <w:top w:val="none" w:sz="0" w:space="0" w:color="auto"/>
        <w:left w:val="none" w:sz="0" w:space="0" w:color="auto"/>
        <w:bottom w:val="none" w:sz="0" w:space="0" w:color="auto"/>
        <w:right w:val="none" w:sz="0" w:space="0" w:color="auto"/>
      </w:divBdr>
      <w:divsChild>
        <w:div w:id="636884285">
          <w:marLeft w:val="0"/>
          <w:marRight w:val="0"/>
          <w:marTop w:val="0"/>
          <w:marBottom w:val="0"/>
          <w:divBdr>
            <w:top w:val="none" w:sz="0" w:space="0" w:color="auto"/>
            <w:left w:val="none" w:sz="0" w:space="0" w:color="auto"/>
            <w:bottom w:val="none" w:sz="0" w:space="0" w:color="auto"/>
            <w:right w:val="none" w:sz="0" w:space="0" w:color="auto"/>
          </w:divBdr>
          <w:divsChild>
            <w:div w:id="228805094">
              <w:marLeft w:val="0"/>
              <w:marRight w:val="0"/>
              <w:marTop w:val="0"/>
              <w:marBottom w:val="0"/>
              <w:divBdr>
                <w:top w:val="none" w:sz="0" w:space="0" w:color="auto"/>
                <w:left w:val="none" w:sz="0" w:space="0" w:color="auto"/>
                <w:bottom w:val="none" w:sz="0" w:space="0" w:color="auto"/>
                <w:right w:val="none" w:sz="0" w:space="0" w:color="auto"/>
              </w:divBdr>
              <w:divsChild>
                <w:div w:id="708338989">
                  <w:marLeft w:val="0"/>
                  <w:marRight w:val="0"/>
                  <w:marTop w:val="0"/>
                  <w:marBottom w:val="0"/>
                  <w:divBdr>
                    <w:top w:val="none" w:sz="0" w:space="0" w:color="auto"/>
                    <w:left w:val="none" w:sz="0" w:space="0" w:color="auto"/>
                    <w:bottom w:val="none" w:sz="0" w:space="0" w:color="auto"/>
                    <w:right w:val="single" w:sz="4" w:space="9" w:color="EFEFEF"/>
                  </w:divBdr>
                  <w:divsChild>
                    <w:div w:id="54016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795535">
      <w:bodyDiv w:val="1"/>
      <w:marLeft w:val="0"/>
      <w:marRight w:val="0"/>
      <w:marTop w:val="0"/>
      <w:marBottom w:val="0"/>
      <w:divBdr>
        <w:top w:val="none" w:sz="0" w:space="0" w:color="auto"/>
        <w:left w:val="none" w:sz="0" w:space="0" w:color="auto"/>
        <w:bottom w:val="none" w:sz="0" w:space="0" w:color="auto"/>
        <w:right w:val="none" w:sz="0" w:space="0" w:color="auto"/>
      </w:divBdr>
      <w:divsChild>
        <w:div w:id="1313169781">
          <w:marLeft w:val="0"/>
          <w:marRight w:val="0"/>
          <w:marTop w:val="0"/>
          <w:marBottom w:val="0"/>
          <w:divBdr>
            <w:top w:val="none" w:sz="0" w:space="0" w:color="auto"/>
            <w:left w:val="none" w:sz="0" w:space="0" w:color="auto"/>
            <w:bottom w:val="none" w:sz="0" w:space="0" w:color="auto"/>
            <w:right w:val="none" w:sz="0" w:space="0" w:color="auto"/>
          </w:divBdr>
          <w:divsChild>
            <w:div w:id="1062409680">
              <w:marLeft w:val="0"/>
              <w:marRight w:val="0"/>
              <w:marTop w:val="0"/>
              <w:marBottom w:val="0"/>
              <w:divBdr>
                <w:top w:val="none" w:sz="0" w:space="0" w:color="auto"/>
                <w:left w:val="none" w:sz="0" w:space="0" w:color="auto"/>
                <w:bottom w:val="none" w:sz="0" w:space="0" w:color="auto"/>
                <w:right w:val="none" w:sz="0" w:space="0" w:color="auto"/>
              </w:divBdr>
              <w:divsChild>
                <w:div w:id="82841613">
                  <w:marLeft w:val="0"/>
                  <w:marRight w:val="0"/>
                  <w:marTop w:val="0"/>
                  <w:marBottom w:val="0"/>
                  <w:divBdr>
                    <w:top w:val="none" w:sz="0" w:space="0" w:color="auto"/>
                    <w:left w:val="none" w:sz="0" w:space="0" w:color="auto"/>
                    <w:bottom w:val="none" w:sz="0" w:space="0" w:color="auto"/>
                    <w:right w:val="single" w:sz="4" w:space="9" w:color="EFEFEF"/>
                  </w:divBdr>
                  <w:divsChild>
                    <w:div w:id="5454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567884">
      <w:bodyDiv w:val="1"/>
      <w:marLeft w:val="0"/>
      <w:marRight w:val="0"/>
      <w:marTop w:val="0"/>
      <w:marBottom w:val="0"/>
      <w:divBdr>
        <w:top w:val="none" w:sz="0" w:space="0" w:color="auto"/>
        <w:left w:val="none" w:sz="0" w:space="0" w:color="auto"/>
        <w:bottom w:val="none" w:sz="0" w:space="0" w:color="auto"/>
        <w:right w:val="none" w:sz="0" w:space="0" w:color="auto"/>
      </w:divBdr>
    </w:div>
    <w:div w:id="1876844839">
      <w:bodyDiv w:val="1"/>
      <w:marLeft w:val="0"/>
      <w:marRight w:val="0"/>
      <w:marTop w:val="0"/>
      <w:marBottom w:val="0"/>
      <w:divBdr>
        <w:top w:val="none" w:sz="0" w:space="0" w:color="auto"/>
        <w:left w:val="none" w:sz="0" w:space="0" w:color="auto"/>
        <w:bottom w:val="none" w:sz="0" w:space="0" w:color="auto"/>
        <w:right w:val="none" w:sz="0" w:space="0" w:color="auto"/>
      </w:divBdr>
      <w:divsChild>
        <w:div w:id="1323241085">
          <w:marLeft w:val="0"/>
          <w:marRight w:val="0"/>
          <w:marTop w:val="0"/>
          <w:marBottom w:val="0"/>
          <w:divBdr>
            <w:top w:val="none" w:sz="0" w:space="0" w:color="auto"/>
            <w:left w:val="none" w:sz="0" w:space="0" w:color="auto"/>
            <w:bottom w:val="none" w:sz="0" w:space="0" w:color="auto"/>
            <w:right w:val="none" w:sz="0" w:space="0" w:color="auto"/>
          </w:divBdr>
          <w:divsChild>
            <w:div w:id="1847087812">
              <w:marLeft w:val="0"/>
              <w:marRight w:val="0"/>
              <w:marTop w:val="0"/>
              <w:marBottom w:val="0"/>
              <w:divBdr>
                <w:top w:val="none" w:sz="0" w:space="0" w:color="auto"/>
                <w:left w:val="none" w:sz="0" w:space="0" w:color="auto"/>
                <w:bottom w:val="none" w:sz="0" w:space="0" w:color="auto"/>
                <w:right w:val="none" w:sz="0" w:space="0" w:color="auto"/>
              </w:divBdr>
              <w:divsChild>
                <w:div w:id="204097474">
                  <w:marLeft w:val="0"/>
                  <w:marRight w:val="0"/>
                  <w:marTop w:val="0"/>
                  <w:marBottom w:val="0"/>
                  <w:divBdr>
                    <w:top w:val="none" w:sz="0" w:space="0" w:color="auto"/>
                    <w:left w:val="none" w:sz="0" w:space="0" w:color="auto"/>
                    <w:bottom w:val="none" w:sz="0" w:space="0" w:color="auto"/>
                    <w:right w:val="none" w:sz="0" w:space="0" w:color="auto"/>
                  </w:divBdr>
                  <w:divsChild>
                    <w:div w:id="55878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hschrader@dreamdestinations.com" TargetMode="External"/><Relationship Id="rId1" Type="http://schemas.openxmlformats.org/officeDocument/2006/relationships/hyperlink" Target="http://www.dreamdestin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1748</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Hank Schrader</dc:creator>
  <cp:lastModifiedBy>Hank Schrader</cp:lastModifiedBy>
  <cp:revision>10</cp:revision>
  <cp:lastPrinted>2014-04-23T16:18:00Z</cp:lastPrinted>
  <dcterms:created xsi:type="dcterms:W3CDTF">2013-04-27T20:06:00Z</dcterms:created>
  <dcterms:modified xsi:type="dcterms:W3CDTF">2016-02-01T19:54:00Z</dcterms:modified>
</cp:coreProperties>
</file>